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ela-Siatka"/>
        <w:tblW w:w="9214" w:type="dxa"/>
        <w:tblInd w:w="392" w:type="dxa"/>
        <w:tblLook w:val="04A0" w:firstRow="1" w:lastRow="0" w:firstColumn="1" w:lastColumn="0" w:noHBand="0" w:noVBand="1"/>
      </w:tblPr>
      <w:tblGrid>
        <w:gridCol w:w="9214"/>
      </w:tblGrid>
      <w:tr w:rsidR="00CF579B" w:rsidRPr="000E368E" w14:paraId="129D9E08" w14:textId="77777777" w:rsidTr="00293AE1">
        <w:trPr>
          <w:trHeight w:val="838"/>
        </w:trPr>
        <w:tc>
          <w:tcPr>
            <w:tcW w:w="9214" w:type="dxa"/>
            <w:shd w:val="clear" w:color="auto" w:fill="0070C0"/>
          </w:tcPr>
          <w:p w14:paraId="53DB72CD" w14:textId="77777777" w:rsidR="000F6CE6" w:rsidRPr="000F6CE6" w:rsidRDefault="000F6CE6" w:rsidP="00F4236A">
            <w:pPr>
              <w:tabs>
                <w:tab w:val="left" w:pos="408"/>
              </w:tabs>
              <w:ind w:left="360"/>
              <w:jc w:val="center"/>
              <w:rPr>
                <w:b/>
                <w:sz w:val="6"/>
                <w:szCs w:val="6"/>
              </w:rPr>
            </w:pPr>
          </w:p>
          <w:p w14:paraId="668B8C98" w14:textId="1135B132" w:rsidR="00CF579B" w:rsidRPr="009C6825" w:rsidRDefault="00CF579B" w:rsidP="00F4236A">
            <w:pPr>
              <w:tabs>
                <w:tab w:val="left" w:pos="408"/>
              </w:tabs>
              <w:ind w:left="360"/>
              <w:jc w:val="center"/>
              <w:rPr>
                <w:b/>
              </w:rPr>
            </w:pPr>
            <w:r w:rsidRPr="00293AE1">
              <w:rPr>
                <w:b/>
                <w:color w:val="FFFFFF" w:themeColor="background1"/>
              </w:rPr>
              <w:t>Treść tego dokumentu należy czytać łącznie z SWZ -</w:t>
            </w:r>
            <w:r w:rsidR="00F4236A" w:rsidRPr="00293AE1">
              <w:rPr>
                <w:b/>
                <w:color w:val="FFFFFF" w:themeColor="background1"/>
              </w:rPr>
              <w:br/>
            </w:r>
            <w:r w:rsidRPr="00293AE1">
              <w:rPr>
                <w:b/>
                <w:color w:val="FFFFFF" w:themeColor="background1"/>
              </w:rPr>
              <w:t xml:space="preserve"> jest to integralna część</w:t>
            </w:r>
            <w:r w:rsidR="00387614" w:rsidRPr="00293AE1">
              <w:rPr>
                <w:b/>
                <w:color w:val="FFFFFF" w:themeColor="background1"/>
              </w:rPr>
              <w:t xml:space="preserve"> Rozdziału I</w:t>
            </w:r>
            <w:r w:rsidRPr="00293AE1">
              <w:rPr>
                <w:b/>
                <w:color w:val="FFFFFF" w:themeColor="background1"/>
              </w:rPr>
              <w:t xml:space="preserve"> </w:t>
            </w:r>
            <w:r w:rsidR="00387614" w:rsidRPr="00293AE1">
              <w:rPr>
                <w:b/>
                <w:color w:val="FFFFFF" w:themeColor="background1"/>
              </w:rPr>
              <w:t xml:space="preserve">- </w:t>
            </w:r>
            <w:r w:rsidRPr="00293AE1">
              <w:rPr>
                <w:b/>
                <w:color w:val="FFFFFF" w:themeColor="background1"/>
              </w:rPr>
              <w:t>Instrukcj</w:t>
            </w:r>
            <w:r w:rsidR="00387614" w:rsidRPr="00293AE1">
              <w:rPr>
                <w:b/>
                <w:color w:val="FFFFFF" w:themeColor="background1"/>
              </w:rPr>
              <w:t>a</w:t>
            </w:r>
            <w:r w:rsidRPr="00293AE1">
              <w:rPr>
                <w:b/>
                <w:color w:val="FFFFFF" w:themeColor="background1"/>
              </w:rPr>
              <w:t xml:space="preserve"> dla Wykonawców </w:t>
            </w:r>
            <w:r w:rsidR="00387614" w:rsidRPr="00293AE1">
              <w:rPr>
                <w:b/>
                <w:color w:val="FFFFFF" w:themeColor="background1"/>
              </w:rPr>
              <w:t>(IDW)</w:t>
            </w:r>
          </w:p>
        </w:tc>
      </w:tr>
    </w:tbl>
    <w:p w14:paraId="2F7B3E1D" w14:textId="77777777" w:rsidR="003E5CE7" w:rsidRPr="000F6CE6" w:rsidRDefault="003E5CE7" w:rsidP="00235CCF">
      <w:pPr>
        <w:tabs>
          <w:tab w:val="left" w:pos="408"/>
        </w:tabs>
        <w:ind w:left="360"/>
        <w:jc w:val="center"/>
        <w:rPr>
          <w:b/>
          <w:sz w:val="14"/>
          <w:szCs w:val="14"/>
        </w:rPr>
      </w:pPr>
    </w:p>
    <w:tbl>
      <w:tblPr>
        <w:tblStyle w:val="Tabela-Siatka"/>
        <w:tblpPr w:leftFromText="141" w:rightFromText="141" w:vertAnchor="text" w:tblpX="392" w:tblpY="1"/>
        <w:tblOverlap w:val="never"/>
        <w:tblW w:w="9180" w:type="dxa"/>
        <w:tblLayout w:type="fixed"/>
        <w:tblLook w:val="04A0" w:firstRow="1" w:lastRow="0" w:firstColumn="1" w:lastColumn="0" w:noHBand="0" w:noVBand="1"/>
      </w:tblPr>
      <w:tblGrid>
        <w:gridCol w:w="1526"/>
        <w:gridCol w:w="7654"/>
      </w:tblGrid>
      <w:tr w:rsidR="00E261AA" w:rsidRPr="00A639C4" w14:paraId="6B45B2AB" w14:textId="77777777" w:rsidTr="008849D5">
        <w:trPr>
          <w:trHeight w:val="699"/>
        </w:trPr>
        <w:tc>
          <w:tcPr>
            <w:tcW w:w="1526" w:type="dxa"/>
            <w:tcBorders>
              <w:bottom w:val="single" w:sz="4" w:space="0" w:color="auto"/>
            </w:tcBorders>
            <w:vAlign w:val="center"/>
          </w:tcPr>
          <w:p w14:paraId="260A9B4E" w14:textId="7DFA41A6" w:rsidR="0070256A" w:rsidRPr="00A639C4" w:rsidRDefault="00E261AA" w:rsidP="007F5789">
            <w:pPr>
              <w:tabs>
                <w:tab w:val="left" w:pos="408"/>
              </w:tabs>
              <w:jc w:val="center"/>
              <w:rPr>
                <w:b/>
                <w:sz w:val="16"/>
                <w:szCs w:val="16"/>
              </w:rPr>
            </w:pPr>
            <w:r w:rsidRPr="00A639C4">
              <w:rPr>
                <w:b/>
                <w:sz w:val="16"/>
                <w:szCs w:val="16"/>
              </w:rPr>
              <w:t>Punkt (IDW) którego dotyczą informacje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vAlign w:val="center"/>
          </w:tcPr>
          <w:p w14:paraId="7FF4BEB9" w14:textId="379CFFF2" w:rsidR="00A65621" w:rsidRPr="009C6825" w:rsidRDefault="00E261AA" w:rsidP="008849D5">
            <w:pPr>
              <w:tabs>
                <w:tab w:val="left" w:pos="408"/>
              </w:tabs>
              <w:jc w:val="center"/>
              <w:rPr>
                <w:b/>
              </w:rPr>
            </w:pPr>
            <w:r w:rsidRPr="009C6825">
              <w:rPr>
                <w:b/>
              </w:rPr>
              <w:t>Treść informacji</w:t>
            </w:r>
          </w:p>
        </w:tc>
      </w:tr>
      <w:tr w:rsidR="009E1376" w:rsidRPr="00A639C4" w14:paraId="4B0B30A6" w14:textId="77777777" w:rsidTr="00293AE1">
        <w:tc>
          <w:tcPr>
            <w:tcW w:w="1526" w:type="dxa"/>
            <w:shd w:val="clear" w:color="auto" w:fill="0070C0"/>
          </w:tcPr>
          <w:p w14:paraId="7430E121" w14:textId="70170ABD" w:rsidR="009E1376" w:rsidRPr="00293AE1" w:rsidRDefault="009E1376" w:rsidP="007F5789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4.1 IDW</w:t>
            </w:r>
          </w:p>
        </w:tc>
        <w:tc>
          <w:tcPr>
            <w:tcW w:w="7654" w:type="dxa"/>
            <w:shd w:val="clear" w:color="auto" w:fill="0070C0"/>
          </w:tcPr>
          <w:p w14:paraId="1239B616" w14:textId="5A079DE3" w:rsidR="0070256A" w:rsidRPr="00293AE1" w:rsidRDefault="009E1376" w:rsidP="007F5789">
            <w:pPr>
              <w:tabs>
                <w:tab w:val="left" w:pos="408"/>
              </w:tabs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Pełna nazwa zamówienia, opis przedmiotu zamówienia, sposób realizacji zamówienia oraz oznaczenie wg Wspólnego Słownika Zamówień (CPV)</w:t>
            </w:r>
          </w:p>
        </w:tc>
      </w:tr>
      <w:tr w:rsidR="006B5E90" w:rsidRPr="00A639C4" w14:paraId="7BC763C2" w14:textId="77777777" w:rsidTr="009E04CE">
        <w:tc>
          <w:tcPr>
            <w:tcW w:w="1526" w:type="dxa"/>
            <w:vMerge w:val="restart"/>
          </w:tcPr>
          <w:p w14:paraId="05438F84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DF9EEC5" w14:textId="77777777" w:rsidR="006B5E90" w:rsidRPr="00A639C4" w:rsidRDefault="006B5E90" w:rsidP="006B5E90">
            <w:pPr>
              <w:ind w:left="300" w:hanging="300"/>
              <w:jc w:val="both"/>
              <w:rPr>
                <w:b/>
              </w:rPr>
            </w:pPr>
            <w:r w:rsidRPr="00A639C4">
              <w:rPr>
                <w:b/>
              </w:rPr>
              <w:t>Pełna nazwa zamówienia:</w:t>
            </w:r>
          </w:p>
          <w:p w14:paraId="7242B02F" w14:textId="77777777" w:rsidR="005250BC" w:rsidRPr="007C0378" w:rsidRDefault="005250BC" w:rsidP="006B5E90">
            <w:pPr>
              <w:ind w:left="300" w:hanging="300"/>
              <w:jc w:val="both"/>
              <w:rPr>
                <w:b/>
                <w:bCs/>
                <w:sz w:val="12"/>
                <w:szCs w:val="12"/>
              </w:rPr>
            </w:pPr>
          </w:p>
          <w:p w14:paraId="46BA5914" w14:textId="594F7932" w:rsidR="005250BC" w:rsidRPr="005250BC" w:rsidRDefault="00AE0277" w:rsidP="00AE0277">
            <w:pPr>
              <w:jc w:val="center"/>
              <w:rPr>
                <w:b/>
                <w:bCs/>
                <w:sz w:val="14"/>
                <w:szCs w:val="14"/>
              </w:rPr>
            </w:pPr>
            <w:r w:rsidRPr="00AE0277">
              <w:rPr>
                <w:b/>
                <w:bCs/>
                <w:i/>
              </w:rPr>
              <w:t>D</w:t>
            </w:r>
            <w:r w:rsidRPr="00AE0277">
              <w:rPr>
                <w:b/>
                <w:bCs/>
                <w:i/>
                <w:iCs/>
              </w:rPr>
              <w:t>ostawa 2 szt. samochodów ciężarowych (fabrycznie nowych) dla potrzeb PZDW w Rzeszowie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AE0277">
              <w:rPr>
                <w:b/>
                <w:bCs/>
                <w:i/>
                <w:iCs/>
              </w:rPr>
              <w:t xml:space="preserve">– 2 </w:t>
            </w:r>
            <w:r w:rsidRPr="00347C6F">
              <w:rPr>
                <w:b/>
                <w:bCs/>
                <w:i/>
                <w:iCs/>
              </w:rPr>
              <w:t>Zadania</w:t>
            </w:r>
            <w:r w:rsidR="00347C6F" w:rsidRPr="00347C6F">
              <w:rPr>
                <w:b/>
                <w:bCs/>
                <w:i/>
                <w:iCs/>
              </w:rPr>
              <w:t>; Postępowanie II</w:t>
            </w:r>
          </w:p>
          <w:p w14:paraId="5D2EF1C8" w14:textId="324CC8A6" w:rsidR="006B5E90" w:rsidRPr="00A639C4" w:rsidRDefault="006B5E90" w:rsidP="005250BC">
            <w:pPr>
              <w:jc w:val="both"/>
              <w:rPr>
                <w:bCs/>
              </w:rPr>
            </w:pPr>
            <w:r w:rsidRPr="00A639C4">
              <w:rPr>
                <w:bCs/>
              </w:rPr>
              <w:t xml:space="preserve">W/w nazwy należy używać na każdym etapie prowadzonego postępowania. </w:t>
            </w:r>
          </w:p>
          <w:p w14:paraId="750A03A9" w14:textId="72C90214" w:rsidR="006B5E90" w:rsidRPr="00A639C4" w:rsidRDefault="006B5E90" w:rsidP="006B5E90">
            <w:pPr>
              <w:ind w:left="34"/>
              <w:jc w:val="both"/>
              <w:rPr>
                <w:bCs/>
              </w:rPr>
            </w:pPr>
            <w:r w:rsidRPr="00A639C4">
              <w:rPr>
                <w:bCs/>
              </w:rPr>
              <w:t>Z uwagi na możliwość wpisania ograniczonej liczby znaków w platformie</w:t>
            </w:r>
            <w:r w:rsidR="005250BC">
              <w:rPr>
                <w:bCs/>
              </w:rPr>
              <w:t xml:space="preserve">                </w:t>
            </w:r>
            <w:r w:rsidRPr="00A639C4">
              <w:rPr>
                <w:bCs/>
              </w:rPr>
              <w:t>e-zamówienia nazwa zamówienia może się różnić od nazwy użytej w innych dokumentach postępowania.</w:t>
            </w:r>
          </w:p>
          <w:p w14:paraId="0BE56E5C" w14:textId="77777777" w:rsidR="006B5E90" w:rsidRPr="007C0378" w:rsidRDefault="006B5E90" w:rsidP="006B5E90">
            <w:pPr>
              <w:tabs>
                <w:tab w:val="left" w:pos="408"/>
              </w:tabs>
              <w:rPr>
                <w:b/>
                <w:sz w:val="14"/>
                <w:szCs w:val="14"/>
              </w:rPr>
            </w:pPr>
          </w:p>
        </w:tc>
      </w:tr>
      <w:tr w:rsidR="006B5E90" w:rsidRPr="00A639C4" w14:paraId="6EA5BC02" w14:textId="77777777" w:rsidTr="00447CFE">
        <w:trPr>
          <w:trHeight w:val="557"/>
        </w:trPr>
        <w:tc>
          <w:tcPr>
            <w:tcW w:w="1526" w:type="dxa"/>
            <w:vMerge/>
          </w:tcPr>
          <w:p w14:paraId="5A0C33ED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3334C73B" w14:textId="77777777" w:rsidR="006B5E90" w:rsidRPr="007F5104" w:rsidRDefault="006B5E90" w:rsidP="006B5E90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Opis przedmiotu zamówienia</w:t>
            </w:r>
          </w:p>
          <w:p w14:paraId="0ACC0438" w14:textId="77777777" w:rsidR="006B5E90" w:rsidRPr="00AD0721" w:rsidRDefault="006B5E90" w:rsidP="006B5E90">
            <w:pPr>
              <w:ind w:left="300" w:hanging="300"/>
              <w:jc w:val="both"/>
              <w:rPr>
                <w:bCs/>
                <w:sz w:val="12"/>
                <w:szCs w:val="12"/>
              </w:rPr>
            </w:pPr>
          </w:p>
          <w:p w14:paraId="2B8B4BD3" w14:textId="77777777" w:rsidR="00B30A16" w:rsidRDefault="00B30A16" w:rsidP="00B30A16">
            <w:pPr>
              <w:jc w:val="both"/>
              <w:rPr>
                <w:bCs/>
                <w:iCs/>
                <w:lang w:eastAsia="x-none"/>
              </w:rPr>
            </w:pPr>
            <w:r w:rsidRPr="008D5BB4">
              <w:rPr>
                <w:bCs/>
                <w:iCs/>
                <w:lang w:eastAsia="x-none"/>
              </w:rPr>
              <w:t>Przedmiotem zamówienia jest</w:t>
            </w:r>
            <w:r>
              <w:rPr>
                <w:bCs/>
                <w:iCs/>
                <w:lang w:eastAsia="x-none"/>
              </w:rPr>
              <w:t>:</w:t>
            </w:r>
          </w:p>
          <w:p w14:paraId="19E8B53F" w14:textId="77777777" w:rsidR="00B30A16" w:rsidRPr="008F5576" w:rsidRDefault="00B30A16" w:rsidP="00B30A16">
            <w:pPr>
              <w:jc w:val="both"/>
              <w:rPr>
                <w:bCs/>
                <w:iCs/>
                <w:sz w:val="8"/>
                <w:szCs w:val="8"/>
                <w:lang w:eastAsia="x-none"/>
              </w:rPr>
            </w:pPr>
          </w:p>
          <w:p w14:paraId="0F7DF254" w14:textId="5C197640" w:rsidR="00B30A16" w:rsidRPr="005C51A1" w:rsidRDefault="00B30A16" w:rsidP="005C51A1">
            <w:pPr>
              <w:pStyle w:val="Akapitzlist"/>
              <w:numPr>
                <w:ilvl w:val="0"/>
                <w:numId w:val="44"/>
              </w:numPr>
              <w:ind w:left="312"/>
              <w:jc w:val="both"/>
              <w:rPr>
                <w:b/>
                <w:iCs/>
                <w:color w:val="000000"/>
              </w:rPr>
            </w:pPr>
            <w:r w:rsidRPr="005C51A1">
              <w:rPr>
                <w:iCs/>
                <w:color w:val="000000"/>
              </w:rPr>
              <w:t xml:space="preserve">Dostawa samochodu ciężarowego z zabudową (kiper trójstronny) z dopuszczalną masą całkowitą pojazdu do 3,5 t (fabrycznie nowego) - 1 szt. dla potrzeb PZDW w Rzeszowie </w:t>
            </w:r>
            <w:r w:rsidRPr="005C51A1">
              <w:rPr>
                <w:b/>
                <w:bCs/>
                <w:iCs/>
                <w:color w:val="000000"/>
              </w:rPr>
              <w:t xml:space="preserve">– </w:t>
            </w:r>
            <w:r w:rsidRPr="005C51A1">
              <w:rPr>
                <w:b/>
                <w:iCs/>
                <w:color w:val="000000"/>
              </w:rPr>
              <w:t>Zadanie </w:t>
            </w:r>
            <w:r w:rsidR="00AA6716">
              <w:rPr>
                <w:b/>
                <w:iCs/>
                <w:color w:val="000000"/>
              </w:rPr>
              <w:t xml:space="preserve">nr </w:t>
            </w:r>
            <w:r w:rsidRPr="005C51A1">
              <w:rPr>
                <w:b/>
                <w:iCs/>
                <w:color w:val="000000"/>
              </w:rPr>
              <w:t>1,</w:t>
            </w:r>
            <w:r w:rsidRPr="005875FC">
              <w:t xml:space="preserve"> </w:t>
            </w:r>
            <w:r>
              <w:t xml:space="preserve">który musi </w:t>
            </w:r>
            <w:r w:rsidRPr="005C51A1">
              <w:rPr>
                <w:bCs/>
              </w:rPr>
              <w:t>odpowiadać</w:t>
            </w:r>
            <w:r w:rsidRPr="005C51A1">
              <w:rPr>
                <w:b/>
              </w:rPr>
              <w:t xml:space="preserve"> </w:t>
            </w:r>
            <w:r w:rsidRPr="005875FC">
              <w:t>podanym</w:t>
            </w:r>
            <w:r>
              <w:t xml:space="preserve"> </w:t>
            </w:r>
            <w:r w:rsidRPr="005875FC">
              <w:t>parametrom techniczno-eksploatacyjnym oraz posiadać wyposażenie wymienione</w:t>
            </w:r>
            <w:r>
              <w:t xml:space="preserve"> w OPZ dla Zadania nr 1.</w:t>
            </w:r>
          </w:p>
          <w:p w14:paraId="6DC63C15" w14:textId="714646EA" w:rsidR="00B30A16" w:rsidRPr="005C51A1" w:rsidRDefault="005C51A1" w:rsidP="005C51A1">
            <w:pPr>
              <w:pStyle w:val="Akapitzlist"/>
              <w:numPr>
                <w:ilvl w:val="0"/>
                <w:numId w:val="44"/>
              </w:numPr>
              <w:ind w:left="312"/>
              <w:jc w:val="both"/>
              <w:rPr>
                <w:b/>
                <w:color w:val="000000"/>
              </w:rPr>
            </w:pPr>
            <w:r w:rsidRPr="005C51A1">
              <w:rPr>
                <w:iCs/>
              </w:rPr>
              <w:t>Dostawa samochodu ciężarowego z zabudowa (kiper trójstronny) z homologacją ciężarową (kat. N) - (fabrycznie nowego) - 1 szt. dla potrzeb</w:t>
            </w:r>
            <w:r w:rsidRPr="005C51A1">
              <w:rPr>
                <w:iCs/>
                <w:color w:val="000000"/>
              </w:rPr>
              <w:t xml:space="preserve"> </w:t>
            </w:r>
            <w:r w:rsidRPr="005C51A1">
              <w:rPr>
                <w:iCs/>
              </w:rPr>
              <w:t>PZDW w Rzeszowie</w:t>
            </w:r>
            <w:r w:rsidRPr="005C51A1">
              <w:rPr>
                <w:b/>
                <w:bCs/>
                <w:iCs/>
              </w:rPr>
              <w:t xml:space="preserve"> </w:t>
            </w:r>
            <w:r w:rsidR="00B30A16" w:rsidRPr="005C51A1">
              <w:rPr>
                <w:b/>
                <w:bCs/>
                <w:iCs/>
              </w:rPr>
              <w:t>–</w:t>
            </w:r>
            <w:r w:rsidR="00B30A16" w:rsidRPr="005C51A1">
              <w:rPr>
                <w:b/>
                <w:bCs/>
              </w:rPr>
              <w:t xml:space="preserve"> </w:t>
            </w:r>
            <w:r w:rsidR="00AA6716">
              <w:rPr>
                <w:b/>
                <w:bCs/>
              </w:rPr>
              <w:t>Z</w:t>
            </w:r>
            <w:r w:rsidR="00B30A16" w:rsidRPr="005C51A1">
              <w:rPr>
                <w:b/>
                <w:bCs/>
              </w:rPr>
              <w:t xml:space="preserve">adanie nr </w:t>
            </w:r>
            <w:r>
              <w:rPr>
                <w:b/>
                <w:bCs/>
              </w:rPr>
              <w:t>2</w:t>
            </w:r>
            <w:r w:rsidR="00B30A16" w:rsidRPr="005C51A1">
              <w:rPr>
                <w:b/>
                <w:bCs/>
              </w:rPr>
              <w:t>,</w:t>
            </w:r>
            <w:r w:rsidR="00B30A16" w:rsidRPr="005875FC">
              <w:t xml:space="preserve"> który</w:t>
            </w:r>
            <w:r w:rsidR="00B30A16" w:rsidRPr="005C51A1">
              <w:rPr>
                <w:b/>
              </w:rPr>
              <w:t xml:space="preserve"> </w:t>
            </w:r>
            <w:r w:rsidR="00B30A16" w:rsidRPr="005C51A1">
              <w:rPr>
                <w:bCs/>
              </w:rPr>
              <w:t>musi odpowiadać</w:t>
            </w:r>
            <w:r w:rsidR="00B30A16" w:rsidRPr="005C51A1">
              <w:rPr>
                <w:b/>
              </w:rPr>
              <w:t xml:space="preserve"> </w:t>
            </w:r>
            <w:r w:rsidR="00B30A16" w:rsidRPr="005875FC">
              <w:t>podanym</w:t>
            </w:r>
            <w:r w:rsidR="00B30A16">
              <w:t xml:space="preserve"> </w:t>
            </w:r>
            <w:r w:rsidR="00B30A16" w:rsidRPr="005875FC">
              <w:t>parametrom techniczno-eksploatacyjnym oraz posiadać wyposażenie wymienione</w:t>
            </w:r>
            <w:r w:rsidR="00B30A16">
              <w:t xml:space="preserve"> w OPZ dla Zadania nr </w:t>
            </w:r>
            <w:r>
              <w:t>2</w:t>
            </w:r>
            <w:r w:rsidR="00B30A16">
              <w:t>.</w:t>
            </w:r>
          </w:p>
          <w:p w14:paraId="68FBDAFA" w14:textId="77777777" w:rsidR="00B30A16" w:rsidRPr="00431FF3" w:rsidRDefault="00B30A16" w:rsidP="00B30A16">
            <w:pPr>
              <w:contextualSpacing/>
              <w:jc w:val="both"/>
              <w:rPr>
                <w:color w:val="000000"/>
                <w:sz w:val="8"/>
                <w:szCs w:val="8"/>
                <w:shd w:val="clear" w:color="auto" w:fill="FFFFFF"/>
              </w:rPr>
            </w:pPr>
          </w:p>
          <w:p w14:paraId="210C91A6" w14:textId="2FD42BB8" w:rsidR="00B30A16" w:rsidRPr="00DC08B9" w:rsidRDefault="00B30A16" w:rsidP="00B30A16">
            <w:pPr>
              <w:jc w:val="both"/>
              <w:rPr>
                <w:bCs/>
                <w:sz w:val="24"/>
                <w:szCs w:val="24"/>
              </w:rPr>
            </w:pPr>
            <w:r w:rsidRPr="005962D4">
              <w:t>Szczegółowy opis oraz sposób realizacji zamówienia zawiera</w:t>
            </w:r>
            <w:r>
              <w:t>ją</w:t>
            </w:r>
            <w:r w:rsidRPr="005962D4">
              <w:t xml:space="preserve"> Opis</w:t>
            </w:r>
            <w:r>
              <w:t>y</w:t>
            </w:r>
            <w:r w:rsidRPr="005962D4">
              <w:t xml:space="preserve"> Przedmiotu Zamówienia (OPZ)</w:t>
            </w:r>
            <w:r>
              <w:t xml:space="preserve"> dla Zadań nr 1 </w:t>
            </w:r>
            <w:r w:rsidR="00732DB8">
              <w:t>i</w:t>
            </w:r>
            <w:r>
              <w:t xml:space="preserve"> </w:t>
            </w:r>
            <w:r w:rsidR="00732DB8">
              <w:t>2</w:t>
            </w:r>
            <w:r>
              <w:t xml:space="preserve">, </w:t>
            </w:r>
            <w:r w:rsidRPr="005962D4">
              <w:t>stanowiąc</w:t>
            </w:r>
            <w:r>
              <w:t>e</w:t>
            </w:r>
            <w:r w:rsidRPr="005962D4">
              <w:t xml:space="preserve"> </w:t>
            </w:r>
            <w:r w:rsidRPr="005962D4">
              <w:rPr>
                <w:b/>
              </w:rPr>
              <w:t>Załącznik</w:t>
            </w:r>
            <w:r>
              <w:rPr>
                <w:b/>
              </w:rPr>
              <w:t>i</w:t>
            </w:r>
            <w:r w:rsidRPr="005962D4">
              <w:rPr>
                <w:b/>
              </w:rPr>
              <w:t xml:space="preserve"> do SWZ</w:t>
            </w:r>
            <w:r w:rsidRPr="005962D4">
              <w:t>.</w:t>
            </w:r>
          </w:p>
          <w:p w14:paraId="2130F7F8" w14:textId="45B611DC" w:rsidR="00891A55" w:rsidRPr="00B952A1" w:rsidRDefault="00891A55" w:rsidP="00447CFE">
            <w:pPr>
              <w:widowControl/>
              <w:autoSpaceDE/>
              <w:autoSpaceDN/>
              <w:adjustRightInd/>
              <w:ind w:left="-42"/>
              <w:rPr>
                <w:rFonts w:eastAsia="Calibri"/>
                <w:sz w:val="14"/>
                <w:szCs w:val="14"/>
                <w:lang w:eastAsia="en-US"/>
                <w14:ligatures w14:val="standardContextual"/>
              </w:rPr>
            </w:pPr>
          </w:p>
        </w:tc>
      </w:tr>
      <w:tr w:rsidR="006B5E90" w:rsidRPr="00A639C4" w14:paraId="4AC09401" w14:textId="77777777" w:rsidTr="006B5E90">
        <w:trPr>
          <w:trHeight w:val="420"/>
        </w:trPr>
        <w:tc>
          <w:tcPr>
            <w:tcW w:w="1526" w:type="dxa"/>
            <w:vMerge/>
          </w:tcPr>
          <w:p w14:paraId="05FAE8C6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2DA3F448" w14:textId="77777777" w:rsidR="006B5E90" w:rsidRPr="00A639C4" w:rsidRDefault="006B5E90" w:rsidP="00B2693E">
            <w:pPr>
              <w:spacing w:after="60"/>
              <w:ind w:left="301" w:hanging="301"/>
              <w:jc w:val="both"/>
              <w:rPr>
                <w:b/>
              </w:rPr>
            </w:pPr>
            <w:r w:rsidRPr="00A639C4">
              <w:rPr>
                <w:b/>
              </w:rPr>
              <w:t>Oznaczenie wg Wspólnego Słownika Zamówień (CPV)</w:t>
            </w:r>
          </w:p>
          <w:p w14:paraId="5F3C9515" w14:textId="068EC20C" w:rsidR="00C708C2" w:rsidRPr="00C708C2" w:rsidRDefault="00C708C2" w:rsidP="00C708C2">
            <w:pPr>
              <w:spacing w:line="276" w:lineRule="auto"/>
              <w:ind w:right="-423"/>
              <w:jc w:val="both"/>
              <w:rPr>
                <w:b/>
                <w:iCs/>
              </w:rPr>
            </w:pPr>
            <w:r w:rsidRPr="00C708C2">
              <w:rPr>
                <w:b/>
                <w:iCs/>
              </w:rPr>
              <w:t xml:space="preserve">34130000-7 </w:t>
            </w:r>
            <w:r w:rsidRPr="00C708C2">
              <w:rPr>
                <w:bCs/>
                <w:iCs/>
              </w:rPr>
              <w:t>-  pojazd silnikowy do transportu towarów</w:t>
            </w:r>
          </w:p>
          <w:p w14:paraId="05C0A683" w14:textId="5D5E1549" w:rsidR="00891A55" w:rsidRPr="00B2693E" w:rsidRDefault="00891A55" w:rsidP="00B2693E">
            <w:pPr>
              <w:ind w:left="300" w:hanging="300"/>
              <w:jc w:val="both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9E1376" w:rsidRPr="00A639C4" w14:paraId="3A8A3E00" w14:textId="77777777" w:rsidTr="009E04CE">
        <w:tc>
          <w:tcPr>
            <w:tcW w:w="1526" w:type="dxa"/>
            <w:vMerge/>
          </w:tcPr>
          <w:p w14:paraId="50BFF663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76D4673B" w14:textId="77777777" w:rsidR="00717740" w:rsidRPr="007F5104" w:rsidRDefault="00717740" w:rsidP="007F5789">
            <w:pPr>
              <w:ind w:left="300" w:hanging="300"/>
              <w:jc w:val="both"/>
              <w:rPr>
                <w:b/>
              </w:rPr>
            </w:pPr>
            <w:r w:rsidRPr="007F5104">
              <w:rPr>
                <w:b/>
              </w:rPr>
              <w:t>Sposób realizacji zamówienia</w:t>
            </w:r>
          </w:p>
          <w:p w14:paraId="1F6342AE" w14:textId="77777777" w:rsidR="00B43CD4" w:rsidRPr="00B43CD4" w:rsidRDefault="00B43CD4" w:rsidP="00B43CD4">
            <w:pPr>
              <w:tabs>
                <w:tab w:val="left" w:pos="408"/>
              </w:tabs>
              <w:jc w:val="both"/>
            </w:pPr>
            <w:r w:rsidRPr="00B43CD4">
              <w:t xml:space="preserve">Realizacja przedmiotu zamówienia musi być zgodna z ofertą i SWZ, </w:t>
            </w:r>
            <w:r w:rsidRPr="00B43CD4">
              <w:br/>
              <w:t xml:space="preserve">w szczególności: </w:t>
            </w:r>
          </w:p>
          <w:p w14:paraId="3E01D31F" w14:textId="77777777" w:rsidR="00B43CD4" w:rsidRPr="00B43CD4" w:rsidRDefault="00B43CD4" w:rsidP="00B43CD4">
            <w:pPr>
              <w:numPr>
                <w:ilvl w:val="0"/>
                <w:numId w:val="4"/>
              </w:numPr>
              <w:tabs>
                <w:tab w:val="left" w:pos="408"/>
              </w:tabs>
              <w:jc w:val="both"/>
            </w:pPr>
            <w:r w:rsidRPr="00B43CD4">
              <w:t>projektowanymi postanowieniami umowy w sprawie zamówienia publicznego</w:t>
            </w:r>
          </w:p>
          <w:p w14:paraId="7B708829" w14:textId="77777777" w:rsidR="00B43CD4" w:rsidRPr="00B43CD4" w:rsidRDefault="00B43CD4" w:rsidP="00B43CD4">
            <w:pPr>
              <w:numPr>
                <w:ilvl w:val="0"/>
                <w:numId w:val="4"/>
              </w:numPr>
              <w:tabs>
                <w:tab w:val="left" w:pos="408"/>
              </w:tabs>
              <w:jc w:val="both"/>
            </w:pPr>
            <w:r w:rsidRPr="00B43CD4">
              <w:t>Opisem Przedmiotu Zamówienia (OPZ)</w:t>
            </w:r>
          </w:p>
          <w:p w14:paraId="6F5C1478" w14:textId="65508A8C" w:rsidR="00DF5DCC" w:rsidRPr="00172DEF" w:rsidRDefault="00DF5DCC" w:rsidP="0047204C">
            <w:pPr>
              <w:jc w:val="both"/>
              <w:rPr>
                <w:b/>
                <w:sz w:val="12"/>
                <w:szCs w:val="12"/>
              </w:rPr>
            </w:pPr>
          </w:p>
        </w:tc>
      </w:tr>
      <w:tr w:rsidR="006B5E90" w:rsidRPr="00A639C4" w14:paraId="7D5B7BE2" w14:textId="77777777" w:rsidTr="009E04CE">
        <w:tc>
          <w:tcPr>
            <w:tcW w:w="1526" w:type="dxa"/>
            <w:vMerge/>
          </w:tcPr>
          <w:p w14:paraId="275DDF89" w14:textId="77777777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11B7911" w14:textId="6C28D85F" w:rsidR="006B5E90" w:rsidRDefault="006B5E90" w:rsidP="00230BE5">
            <w:pPr>
              <w:tabs>
                <w:tab w:val="left" w:pos="408"/>
              </w:tabs>
              <w:spacing w:before="80"/>
              <w:jc w:val="both"/>
              <w:rPr>
                <w:b/>
              </w:rPr>
            </w:pPr>
            <w:r w:rsidRPr="00A639C4">
              <w:rPr>
                <w:b/>
              </w:rPr>
              <w:t xml:space="preserve">Okres gwarancji i rękojmi za </w:t>
            </w:r>
            <w:r w:rsidRPr="00AA6716">
              <w:rPr>
                <w:b/>
              </w:rPr>
              <w:t>wady</w:t>
            </w:r>
            <w:r w:rsidR="00230BE5" w:rsidRPr="00AA6716">
              <w:rPr>
                <w:b/>
              </w:rPr>
              <w:t xml:space="preserve"> – </w:t>
            </w:r>
            <w:r w:rsidR="0040194B" w:rsidRPr="00AA6716">
              <w:rPr>
                <w:b/>
              </w:rPr>
              <w:t>12 miesięcy bez ograniczenia przebiegu km w tym gwarancja na lakier i perforację</w:t>
            </w:r>
            <w:r w:rsidR="0040194B" w:rsidRPr="0040194B">
              <w:rPr>
                <w:b/>
              </w:rPr>
              <w:t xml:space="preserve"> blach 12 miesięcy </w:t>
            </w:r>
            <w:r w:rsidR="00230BE5">
              <w:rPr>
                <w:b/>
              </w:rPr>
              <w:t xml:space="preserve"> </w:t>
            </w:r>
          </w:p>
          <w:p w14:paraId="57554596" w14:textId="12769CE9" w:rsidR="00230BE5" w:rsidRPr="00230BE5" w:rsidRDefault="00230BE5" w:rsidP="00230BE5">
            <w:pPr>
              <w:tabs>
                <w:tab w:val="left" w:pos="408"/>
              </w:tabs>
              <w:jc w:val="both"/>
              <w:rPr>
                <w:b/>
                <w:sz w:val="12"/>
                <w:szCs w:val="12"/>
              </w:rPr>
            </w:pPr>
          </w:p>
        </w:tc>
      </w:tr>
      <w:tr w:rsidR="009E1376" w:rsidRPr="00A639C4" w14:paraId="65A68816" w14:textId="77777777" w:rsidTr="009E04CE">
        <w:tc>
          <w:tcPr>
            <w:tcW w:w="1526" w:type="dxa"/>
            <w:vMerge/>
          </w:tcPr>
          <w:p w14:paraId="15B37764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5A4EF74" w14:textId="77777777" w:rsidR="00717740" w:rsidRPr="007F5104" w:rsidRDefault="00717740" w:rsidP="007F5789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/>
                <w:lang w:eastAsia="en-US"/>
              </w:rPr>
            </w:pPr>
            <w:r w:rsidRPr="007F5104">
              <w:rPr>
                <w:rFonts w:eastAsia="Calibri"/>
                <w:b/>
                <w:lang w:eastAsia="en-US"/>
              </w:rPr>
              <w:t xml:space="preserve">Kwota, jaką Zamawiający zamierza przeznaczyć na sfinansowanie zamówienia </w:t>
            </w:r>
          </w:p>
          <w:p w14:paraId="70D56A20" w14:textId="77777777" w:rsidR="006B5E90" w:rsidRDefault="00717740" w:rsidP="001154AE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lang w:eastAsia="en-US"/>
              </w:rPr>
            </w:pPr>
            <w:r w:rsidRPr="007F5104">
              <w:rPr>
                <w:rFonts w:eastAsia="Calibri"/>
                <w:bCs/>
                <w:lang w:eastAsia="en-US"/>
              </w:rPr>
              <w:t xml:space="preserve">Na podstawie art.  222 ust.  4. Pzp Zamawiający, najpóźniej przed otwarciem ofert, udostępnia na stronie internetowej prowadzonego postępowania informację </w:t>
            </w:r>
            <w:r w:rsidR="0033093C">
              <w:rPr>
                <w:rFonts w:eastAsia="Calibri"/>
                <w:bCs/>
                <w:lang w:eastAsia="en-US"/>
              </w:rPr>
              <w:br/>
            </w:r>
            <w:r w:rsidRPr="007F5104">
              <w:rPr>
                <w:rFonts w:eastAsia="Calibri"/>
                <w:bCs/>
                <w:lang w:eastAsia="en-US"/>
              </w:rPr>
              <w:t>o kwocie, jaką zamierza przeznaczyć na sfinansowanie zamówienia.</w:t>
            </w:r>
          </w:p>
          <w:p w14:paraId="20F80362" w14:textId="5F883A64" w:rsidR="001154AE" w:rsidRPr="001154AE" w:rsidRDefault="001154AE" w:rsidP="001154AE">
            <w:pPr>
              <w:widowControl/>
              <w:autoSpaceDE/>
              <w:autoSpaceDN/>
              <w:adjustRightInd/>
              <w:contextualSpacing/>
              <w:jc w:val="both"/>
              <w:rPr>
                <w:rFonts w:eastAsia="Calibri"/>
                <w:bCs/>
                <w:sz w:val="8"/>
                <w:szCs w:val="8"/>
                <w:lang w:eastAsia="en-US"/>
              </w:rPr>
            </w:pPr>
          </w:p>
        </w:tc>
      </w:tr>
      <w:tr w:rsidR="000A3DD7" w:rsidRPr="00A639C4" w14:paraId="1A817A04" w14:textId="77777777" w:rsidTr="009E04CE">
        <w:tc>
          <w:tcPr>
            <w:tcW w:w="1526" w:type="dxa"/>
            <w:vMerge/>
          </w:tcPr>
          <w:p w14:paraId="00AD4B69" w14:textId="77777777" w:rsidR="000A3DD7" w:rsidRPr="00A639C4" w:rsidRDefault="000A3DD7" w:rsidP="000A3DD7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332AF73" w14:textId="26108F53" w:rsidR="000A3DD7" w:rsidRPr="003B73BD" w:rsidRDefault="000A3DD7" w:rsidP="009C4DAA">
            <w:pPr>
              <w:spacing w:before="120" w:after="120"/>
              <w:jc w:val="both"/>
              <w:rPr>
                <w:sz w:val="14"/>
                <w:szCs w:val="14"/>
              </w:rPr>
            </w:pPr>
            <w:r w:rsidRPr="00AA6716">
              <w:rPr>
                <w:b/>
              </w:rPr>
              <w:t>Organizacja ruchu</w:t>
            </w:r>
            <w:r w:rsidR="009C4DAA" w:rsidRPr="00AA6716">
              <w:rPr>
                <w:b/>
              </w:rPr>
              <w:t xml:space="preserve"> – Nie dotyczy</w:t>
            </w:r>
          </w:p>
        </w:tc>
      </w:tr>
      <w:tr w:rsidR="009E1376" w:rsidRPr="00A639C4" w14:paraId="1D1D1909" w14:textId="77777777" w:rsidTr="009E04CE">
        <w:tc>
          <w:tcPr>
            <w:tcW w:w="1526" w:type="dxa"/>
            <w:vMerge/>
          </w:tcPr>
          <w:p w14:paraId="3263727A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A5B0D6B" w14:textId="77777777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Wymagania dotyczące równoważności</w:t>
            </w:r>
          </w:p>
          <w:p w14:paraId="321E6EFB" w14:textId="2474D54D" w:rsidR="00E70D0C" w:rsidRPr="007F5104" w:rsidRDefault="00E70D0C" w:rsidP="00E70D0C">
            <w:pPr>
              <w:tabs>
                <w:tab w:val="left" w:pos="408"/>
              </w:tabs>
              <w:jc w:val="both"/>
            </w:pPr>
            <w:r w:rsidRPr="007F5104">
              <w:t xml:space="preserve">Tam, gdzie w SWZ zostało wskazane pochodzenie (marka, znak towarowy, </w:t>
            </w:r>
            <w:r w:rsidRPr="007F5104">
              <w:lastRenderedPageBreak/>
              <w:t xml:space="preserve">producent, dostawca) materiałów lub normy, aprobaty, specyfikacje i systemy, Zamawiający dopuszcza oferowanie materiałów lub rozwiązań równoważnych pod warunkiem, że zagwarantują one realizację przedmiotu zamówienia zgodnie z SWZ oraz zapewnią uzyskanie parametrów technicznych nie gorszych od założonych </w:t>
            </w:r>
            <w:r w:rsidR="0033093C">
              <w:br/>
            </w:r>
            <w:r w:rsidRPr="007F5104">
              <w:t>w wyżej wymienionych dokumentach.</w:t>
            </w:r>
          </w:p>
          <w:p w14:paraId="549453FF" w14:textId="77777777" w:rsidR="00E70D0C" w:rsidRPr="007F5104" w:rsidRDefault="00E70D0C" w:rsidP="00E70D0C">
            <w:pPr>
              <w:spacing w:before="120" w:after="120"/>
              <w:rPr>
                <w:color w:val="000000"/>
              </w:rPr>
            </w:pPr>
            <w:r w:rsidRPr="007F5104">
              <w:rPr>
                <w:b/>
                <w:color w:val="000000"/>
              </w:rPr>
              <w:t>Każdemu odwołaniu do norm krajowych przywołanych w niniejszej SWZ wraz z załącznikami towarzyszy zwrot: „lub równoważne”.</w:t>
            </w:r>
          </w:p>
          <w:p w14:paraId="59673C0C" w14:textId="5D934984" w:rsidR="00E70D0C" w:rsidRPr="007F5104" w:rsidRDefault="00E70D0C" w:rsidP="00E70D0C">
            <w:pPr>
              <w:tabs>
                <w:tab w:val="left" w:pos="408"/>
              </w:tabs>
              <w:jc w:val="both"/>
              <w:rPr>
                <w:color w:val="000000"/>
              </w:rPr>
            </w:pPr>
            <w:r w:rsidRPr="007F5104">
              <w:rPr>
                <w:color w:val="000000"/>
              </w:rPr>
              <w:t xml:space="preserve">Nazwy własne użyte w opisie przedmiotu zamówienia, określające typ produktu lub producenta, zostały podane przykładowo w celu określenia minimalnych oczekiwanych parametrów jakościowych funkcjonalnych i użytkowych produktu. Wykonawca oferując przedmiot równoważny do opisanego w SWZ jest zobowiązany zachować równoważność w zakresie parametrów jakościowych, użytkowych i funkcjonalnych, które muszą być na poziomie nie niższym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od wskazanych przez Zamawiającego. W takim przypadku Wykonawca zobowiązany jest przedstawić wraz z ofertą jego szczegółowy opis/specyfikację,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z których w sposób niebudzący wątpliwości Zamawiającego powinno wynikać, </w:t>
            </w:r>
            <w:r w:rsidR="0033093C">
              <w:rPr>
                <w:color w:val="000000"/>
              </w:rPr>
              <w:br/>
            </w:r>
            <w:r w:rsidRPr="007F5104">
              <w:rPr>
                <w:color w:val="000000"/>
              </w:rPr>
              <w:t xml:space="preserve">że oferowany produkt ma nie gorsze parametry jakościowe, funkcjonalne oraz użytkowe, niż określony przez Zamawiającego.  </w:t>
            </w:r>
          </w:p>
          <w:p w14:paraId="2C2B886A" w14:textId="52A0A1D9" w:rsidR="009E1376" w:rsidRPr="002519B1" w:rsidRDefault="009E1376" w:rsidP="007F5789">
            <w:pPr>
              <w:tabs>
                <w:tab w:val="left" w:pos="408"/>
              </w:tabs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65C7D" w:rsidRPr="00A639C4" w14:paraId="74E3F54E" w14:textId="77777777" w:rsidTr="00293AE1">
        <w:tc>
          <w:tcPr>
            <w:tcW w:w="1526" w:type="dxa"/>
            <w:shd w:val="clear" w:color="auto" w:fill="0070C0"/>
          </w:tcPr>
          <w:p w14:paraId="51F189A6" w14:textId="6CBD9CE1" w:rsidR="00265C7D" w:rsidRPr="00293AE1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3.1</w:t>
            </w:r>
            <w:r w:rsidR="002B7221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3A3A97F2" w14:textId="4CE2F9B9" w:rsidR="00265C7D" w:rsidRPr="00293AE1" w:rsidRDefault="00265C7D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Możliwość negocjacji</w:t>
            </w:r>
          </w:p>
        </w:tc>
      </w:tr>
      <w:tr w:rsidR="00265C7D" w:rsidRPr="00A639C4" w14:paraId="56C45A99" w14:textId="77777777" w:rsidTr="009E04CE">
        <w:tc>
          <w:tcPr>
            <w:tcW w:w="1526" w:type="dxa"/>
          </w:tcPr>
          <w:p w14:paraId="281CC30D" w14:textId="77777777" w:rsidR="00265C7D" w:rsidRPr="00A639C4" w:rsidRDefault="00265C7D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99FF639" w14:textId="187830D8" w:rsidR="00265C7D" w:rsidRDefault="00265C7D" w:rsidP="007F5789">
            <w:pPr>
              <w:jc w:val="both"/>
            </w:pPr>
            <w:r>
              <w:t>Zamawiający przewiduje możliwość prowadzenia negocjacji w celu ulepszenia treści ofert, które podlegają ocenie w ramach kryteriów oceny ofert tj.:</w:t>
            </w:r>
          </w:p>
          <w:p w14:paraId="72739266" w14:textId="2570A84A" w:rsidR="00265C7D" w:rsidRPr="00C83133" w:rsidRDefault="00265C7D" w:rsidP="00DB5125">
            <w:pPr>
              <w:pStyle w:val="Akapitzlist"/>
              <w:numPr>
                <w:ilvl w:val="0"/>
                <w:numId w:val="11"/>
              </w:numPr>
              <w:spacing w:before="80" w:after="80"/>
              <w:jc w:val="both"/>
            </w:pPr>
            <w:r>
              <w:t>cena</w:t>
            </w:r>
          </w:p>
        </w:tc>
      </w:tr>
      <w:tr w:rsidR="009E1376" w:rsidRPr="00A639C4" w14:paraId="67762414" w14:textId="77777777" w:rsidTr="00293AE1">
        <w:tc>
          <w:tcPr>
            <w:tcW w:w="1526" w:type="dxa"/>
            <w:shd w:val="clear" w:color="auto" w:fill="0070C0"/>
          </w:tcPr>
          <w:p w14:paraId="7A6F6403" w14:textId="5C478B20" w:rsidR="009E1376" w:rsidRPr="00293AE1" w:rsidRDefault="009E1376" w:rsidP="007F5789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bookmarkStart w:id="0" w:name="_Hlk123634923"/>
            <w:r w:rsidRPr="00293AE1">
              <w:rPr>
                <w:b/>
                <w:color w:val="FFFFFF" w:themeColor="background1"/>
              </w:rPr>
              <w:t>Pkt 3.8 IDW</w:t>
            </w:r>
          </w:p>
        </w:tc>
        <w:tc>
          <w:tcPr>
            <w:tcW w:w="7654" w:type="dxa"/>
            <w:shd w:val="clear" w:color="auto" w:fill="0070C0"/>
          </w:tcPr>
          <w:p w14:paraId="1E5CC173" w14:textId="19389242" w:rsidR="009E1376" w:rsidRPr="00293AE1" w:rsidRDefault="009E1376" w:rsidP="007F5789">
            <w:pPr>
              <w:spacing w:before="80" w:after="80"/>
              <w:jc w:val="both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Prawo opcji</w:t>
            </w:r>
            <w:r w:rsidRPr="00293AE1">
              <w:rPr>
                <w:bCs/>
                <w:color w:val="FFFFFF" w:themeColor="background1"/>
              </w:rPr>
              <w:t xml:space="preserve"> </w:t>
            </w:r>
            <w:r w:rsidRPr="00293AE1">
              <w:rPr>
                <w:b/>
                <w:bCs/>
                <w:color w:val="FFFFFF" w:themeColor="background1"/>
              </w:rPr>
              <w:t>zgodnie z art. 441 ust.1 Pzp</w:t>
            </w:r>
          </w:p>
        </w:tc>
      </w:tr>
      <w:tr w:rsidR="009E1376" w:rsidRPr="00A639C4" w14:paraId="2727A62A" w14:textId="77777777" w:rsidTr="009E04CE">
        <w:tc>
          <w:tcPr>
            <w:tcW w:w="1526" w:type="dxa"/>
          </w:tcPr>
          <w:p w14:paraId="1D8CBF62" w14:textId="77777777" w:rsidR="009E1376" w:rsidRPr="00A639C4" w:rsidRDefault="009E1376" w:rsidP="007F5789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C51D142" w14:textId="77777777" w:rsidR="00A56639" w:rsidRPr="00172DEF" w:rsidRDefault="00A56639" w:rsidP="007F5789">
            <w:pPr>
              <w:jc w:val="both"/>
              <w:rPr>
                <w:sz w:val="8"/>
                <w:szCs w:val="8"/>
              </w:rPr>
            </w:pPr>
          </w:p>
          <w:p w14:paraId="3507A906" w14:textId="29BDE7B1" w:rsidR="009C4DAA" w:rsidRDefault="001154AE" w:rsidP="009C4DAA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bCs/>
              </w:rPr>
              <w:t>nie przewiduje</w:t>
            </w:r>
            <w:r w:rsidRPr="007F5104">
              <w:t xml:space="preserve"> możliwości skorzystania z „prawa opcji” </w:t>
            </w:r>
            <w:r w:rsidRPr="007F5104">
              <w:br/>
              <w:t xml:space="preserve">tzn. dodatkowych </w:t>
            </w:r>
            <w:r w:rsidRPr="001154AE">
              <w:t>dostaw</w:t>
            </w:r>
            <w:r w:rsidR="00682DE9">
              <w:t>.</w:t>
            </w:r>
          </w:p>
          <w:p w14:paraId="3B96E6F9" w14:textId="7B7C78DD" w:rsidR="001154AE" w:rsidRPr="009E3BD4" w:rsidRDefault="001154AE" w:rsidP="009C4DAA">
            <w:pPr>
              <w:jc w:val="both"/>
              <w:rPr>
                <w:b/>
                <w:bCs/>
                <w:sz w:val="10"/>
                <w:szCs w:val="10"/>
              </w:rPr>
            </w:pPr>
          </w:p>
        </w:tc>
      </w:tr>
      <w:bookmarkEnd w:id="0"/>
      <w:tr w:rsidR="009E1376" w:rsidRPr="00A639C4" w14:paraId="214B6BF8" w14:textId="77777777" w:rsidTr="00293AE1">
        <w:tc>
          <w:tcPr>
            <w:tcW w:w="1526" w:type="dxa"/>
            <w:shd w:val="clear" w:color="auto" w:fill="0070C0"/>
          </w:tcPr>
          <w:p w14:paraId="4D350397" w14:textId="7FC52D83" w:rsidR="009E1376" w:rsidRPr="00293AE1" w:rsidRDefault="009E1376" w:rsidP="007F5789">
            <w:pPr>
              <w:tabs>
                <w:tab w:val="left" w:pos="408"/>
              </w:tabs>
              <w:spacing w:before="3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3.10 IDW</w:t>
            </w:r>
          </w:p>
        </w:tc>
        <w:tc>
          <w:tcPr>
            <w:tcW w:w="7654" w:type="dxa"/>
            <w:shd w:val="clear" w:color="auto" w:fill="0070C0"/>
          </w:tcPr>
          <w:p w14:paraId="37E68364" w14:textId="1FDD83F7" w:rsidR="009E1376" w:rsidRPr="00293AE1" w:rsidRDefault="009E1376" w:rsidP="007F5789">
            <w:pPr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Wymagania związane z realizacją zamówienia w zakresie zatrudnienia przez wykonawcę lub podwykonawcę na podstawie stosunku pracy osób wykonujących wskazane przez zamawiającego czynności w zakresie realizacji zamówienia, jeżeli wykonanie tych czynności polega na wykonywaniu pracy w sposób określony w art. 22 § 1 ustawy z dnia 26 czerwca 1974 r. - Kodeks pracy.</w:t>
            </w:r>
          </w:p>
        </w:tc>
      </w:tr>
      <w:tr w:rsidR="00E70D0C" w:rsidRPr="00A639C4" w14:paraId="60A709E1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579DE5C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612360F" w14:textId="728BD789" w:rsidR="00E70D0C" w:rsidRPr="007F5104" w:rsidRDefault="00E70D0C" w:rsidP="00E70D0C">
            <w:pPr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Szczegółowe wymagania o których mowa w art. 95 Pzp dotyczące realizacji zamówienia oraz egzekwowania wymogu zatrudnienia na podstawie stosunku pracy:</w:t>
            </w:r>
          </w:p>
          <w:p w14:paraId="33B0C959" w14:textId="77777777" w:rsidR="00E70D0C" w:rsidRPr="00172DEF" w:rsidRDefault="00E70D0C" w:rsidP="00E70D0C">
            <w:pPr>
              <w:jc w:val="both"/>
              <w:rPr>
                <w:b/>
                <w:sz w:val="10"/>
                <w:szCs w:val="10"/>
              </w:rPr>
            </w:pPr>
          </w:p>
          <w:p w14:paraId="2B5285CB" w14:textId="77777777" w:rsidR="00E70D0C" w:rsidRDefault="00172DEF" w:rsidP="00E70D0C">
            <w:pPr>
              <w:jc w:val="both"/>
              <w:rPr>
                <w:bCs/>
              </w:rPr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t xml:space="preserve"> zatrudnienia </w:t>
            </w:r>
            <w:r w:rsidRPr="007F5104">
              <w:rPr>
                <w:bCs/>
              </w:rPr>
              <w:t>na podstawie stosunku pracy.</w:t>
            </w:r>
          </w:p>
          <w:p w14:paraId="51B67B5A" w14:textId="5574E310" w:rsidR="00172DEF" w:rsidRPr="00682DE9" w:rsidRDefault="00172DEF" w:rsidP="00E70D0C">
            <w:pPr>
              <w:jc w:val="both"/>
              <w:rPr>
                <w:sz w:val="10"/>
                <w:szCs w:val="10"/>
              </w:rPr>
            </w:pPr>
          </w:p>
        </w:tc>
      </w:tr>
      <w:tr w:rsidR="00E70D0C" w:rsidRPr="00A639C4" w14:paraId="32227B2D" w14:textId="77777777" w:rsidTr="00293AE1">
        <w:tc>
          <w:tcPr>
            <w:tcW w:w="1526" w:type="dxa"/>
            <w:shd w:val="clear" w:color="auto" w:fill="0070C0"/>
          </w:tcPr>
          <w:p w14:paraId="5200B712" w14:textId="2FC0D74A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4.2 IDW</w:t>
            </w:r>
          </w:p>
        </w:tc>
        <w:tc>
          <w:tcPr>
            <w:tcW w:w="7654" w:type="dxa"/>
            <w:shd w:val="clear" w:color="auto" w:fill="0070C0"/>
          </w:tcPr>
          <w:p w14:paraId="007C0D9A" w14:textId="25C5FB76" w:rsidR="00E70D0C" w:rsidRPr="00293AE1" w:rsidRDefault="00E70D0C" w:rsidP="00E70D0C">
            <w:pPr>
              <w:tabs>
                <w:tab w:val="left" w:pos="408"/>
              </w:tabs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Składanie ofert częściowych</w:t>
            </w:r>
          </w:p>
        </w:tc>
      </w:tr>
      <w:tr w:rsidR="006B5E90" w:rsidRPr="00A639C4" w14:paraId="555BB7B8" w14:textId="77777777" w:rsidTr="009E04CE">
        <w:tc>
          <w:tcPr>
            <w:tcW w:w="1526" w:type="dxa"/>
          </w:tcPr>
          <w:p w14:paraId="7F7FF4A8" w14:textId="3DAAC5AF" w:rsidR="006B5E90" w:rsidRPr="00A639C4" w:rsidRDefault="006B5E90" w:rsidP="006B5E90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8D1FCA8" w14:textId="77777777" w:rsidR="00F27134" w:rsidRPr="009E3BD4" w:rsidRDefault="00F27134" w:rsidP="006B5E90">
            <w:pPr>
              <w:tabs>
                <w:tab w:val="left" w:pos="408"/>
              </w:tabs>
              <w:rPr>
                <w:bCs/>
                <w:sz w:val="8"/>
                <w:szCs w:val="8"/>
              </w:rPr>
            </w:pPr>
          </w:p>
          <w:p w14:paraId="1236D957" w14:textId="2082EDBB" w:rsidR="00682DE9" w:rsidRDefault="00682DE9" w:rsidP="00682DE9">
            <w:pPr>
              <w:tabs>
                <w:tab w:val="left" w:pos="408"/>
              </w:tabs>
              <w:jc w:val="both"/>
              <w:rPr>
                <w:bCs/>
              </w:rPr>
            </w:pPr>
            <w:r w:rsidRPr="007B0027">
              <w:rPr>
                <w:bCs/>
              </w:rPr>
              <w:t>Zamawiający</w:t>
            </w:r>
            <w:r w:rsidRPr="007B0027">
              <w:rPr>
                <w:bCs/>
                <w:u w:val="single"/>
              </w:rPr>
              <w:t xml:space="preserve"> </w:t>
            </w:r>
            <w:r w:rsidRPr="007B0027">
              <w:rPr>
                <w:b/>
                <w:bCs/>
                <w:u w:val="single"/>
              </w:rPr>
              <w:t>dopuszcza</w:t>
            </w:r>
            <w:r w:rsidRPr="007B0027">
              <w:rPr>
                <w:b/>
                <w:bCs/>
              </w:rPr>
              <w:t xml:space="preserve"> </w:t>
            </w:r>
            <w:r w:rsidRPr="007B0027">
              <w:rPr>
                <w:bCs/>
              </w:rPr>
              <w:t>składanie ofert częściowych</w:t>
            </w:r>
          </w:p>
          <w:p w14:paraId="0A6534A8" w14:textId="77777777" w:rsidR="00682DE9" w:rsidRPr="00682DE9" w:rsidRDefault="00682DE9" w:rsidP="00682DE9">
            <w:pPr>
              <w:tabs>
                <w:tab w:val="left" w:pos="408"/>
              </w:tabs>
              <w:jc w:val="both"/>
              <w:rPr>
                <w:b/>
                <w:bCs/>
                <w:sz w:val="12"/>
                <w:szCs w:val="12"/>
              </w:rPr>
            </w:pPr>
          </w:p>
          <w:p w14:paraId="6E6477C7" w14:textId="67A1D716" w:rsidR="00682DE9" w:rsidRPr="007F5104" w:rsidRDefault="00682DE9" w:rsidP="00682DE9">
            <w:pPr>
              <w:tabs>
                <w:tab w:val="left" w:pos="408"/>
              </w:tabs>
              <w:jc w:val="both"/>
              <w:rPr>
                <w:b/>
                <w:bCs/>
              </w:rPr>
            </w:pPr>
            <w:r w:rsidRPr="007F5104">
              <w:rPr>
                <w:b/>
                <w:bCs/>
              </w:rPr>
              <w:t>Opis części zamówienia</w:t>
            </w:r>
          </w:p>
          <w:p w14:paraId="1F54052E" w14:textId="77777777" w:rsidR="00682DE9" w:rsidRDefault="00682DE9" w:rsidP="00682DE9">
            <w:pPr>
              <w:tabs>
                <w:tab w:val="left" w:pos="408"/>
              </w:tabs>
              <w:jc w:val="both"/>
              <w:rPr>
                <w:b/>
              </w:rPr>
            </w:pPr>
            <w:r>
              <w:rPr>
                <w:bCs/>
              </w:rPr>
              <w:t xml:space="preserve">Część 1 - </w:t>
            </w:r>
            <w:r w:rsidRPr="006E6AB2">
              <w:rPr>
                <w:b/>
              </w:rPr>
              <w:t>Zadanie 1.</w:t>
            </w:r>
          </w:p>
          <w:p w14:paraId="3902FEBA" w14:textId="1D2065D5" w:rsidR="00682DE9" w:rsidRDefault="00682DE9" w:rsidP="00682DE9">
            <w:pPr>
              <w:tabs>
                <w:tab w:val="left" w:pos="408"/>
              </w:tabs>
              <w:jc w:val="both"/>
              <w:rPr>
                <w:iCs/>
                <w:color w:val="000000"/>
              </w:rPr>
            </w:pPr>
            <w:r w:rsidRPr="005C51A1">
              <w:rPr>
                <w:iCs/>
                <w:color w:val="000000"/>
              </w:rPr>
              <w:t xml:space="preserve">Dostawa samochodu ciężarowego z zabudową (kiper trójstronny) z dopuszczalną masą całkowitą pojazdu do 3,5 t (fabrycznie nowego) - 1 szt. </w:t>
            </w:r>
          </w:p>
          <w:p w14:paraId="3E86AE58" w14:textId="77777777" w:rsidR="00682DE9" w:rsidRPr="0098060A" w:rsidRDefault="00682DE9" w:rsidP="00682DE9">
            <w:pPr>
              <w:tabs>
                <w:tab w:val="left" w:pos="408"/>
              </w:tabs>
              <w:jc w:val="both"/>
              <w:rPr>
                <w:bCs/>
                <w:sz w:val="12"/>
                <w:szCs w:val="12"/>
              </w:rPr>
            </w:pPr>
          </w:p>
          <w:p w14:paraId="42F2F0B9" w14:textId="77777777" w:rsidR="00682DE9" w:rsidRDefault="00682DE9" w:rsidP="00682DE9">
            <w:pPr>
              <w:tabs>
                <w:tab w:val="left" w:pos="408"/>
              </w:tabs>
              <w:jc w:val="both"/>
              <w:rPr>
                <w:b/>
              </w:rPr>
            </w:pPr>
            <w:r w:rsidRPr="0086731B">
              <w:rPr>
                <w:bCs/>
              </w:rPr>
              <w:t xml:space="preserve">Część </w:t>
            </w:r>
            <w:r>
              <w:rPr>
                <w:bCs/>
              </w:rPr>
              <w:t xml:space="preserve">2 - </w:t>
            </w:r>
            <w:r w:rsidRPr="006E6AB2">
              <w:rPr>
                <w:b/>
              </w:rPr>
              <w:t>Zadanie 2.</w:t>
            </w:r>
          </w:p>
          <w:p w14:paraId="7D09CA29" w14:textId="4511F83F" w:rsidR="00682DE9" w:rsidRPr="0086731B" w:rsidRDefault="00682DE9" w:rsidP="00682DE9">
            <w:pPr>
              <w:tabs>
                <w:tab w:val="left" w:pos="408"/>
              </w:tabs>
              <w:jc w:val="both"/>
              <w:rPr>
                <w:bCs/>
              </w:rPr>
            </w:pPr>
            <w:r w:rsidRPr="005C51A1">
              <w:rPr>
                <w:iCs/>
              </w:rPr>
              <w:t>Dostawa samochodu ciężarowego z zabudowa (kiper trójstronny) z homologacją ciężarową (kat. N) - (fabrycznie nowego) - 1 szt.</w:t>
            </w:r>
          </w:p>
          <w:p w14:paraId="7B9D88BE" w14:textId="77777777" w:rsidR="00682DE9" w:rsidRPr="0098060A" w:rsidRDefault="00682DE9" w:rsidP="00682DE9">
            <w:pPr>
              <w:tabs>
                <w:tab w:val="left" w:pos="408"/>
              </w:tabs>
              <w:jc w:val="both"/>
              <w:rPr>
                <w:bCs/>
                <w:sz w:val="14"/>
                <w:szCs w:val="14"/>
              </w:rPr>
            </w:pPr>
          </w:p>
          <w:p w14:paraId="6593D8FB" w14:textId="68483171" w:rsidR="00682DE9" w:rsidRDefault="00682DE9" w:rsidP="00682DE9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t xml:space="preserve">Wykonawca może złożyć ofertę na jedno </w:t>
            </w:r>
            <w:r>
              <w:rPr>
                <w:bCs/>
              </w:rPr>
              <w:t>lub dwa</w:t>
            </w:r>
            <w:r w:rsidRPr="007F5104">
              <w:rPr>
                <w:bCs/>
              </w:rPr>
              <w:t xml:space="preserve"> zadania</w:t>
            </w:r>
            <w:r w:rsidR="00A6733F">
              <w:rPr>
                <w:bCs/>
              </w:rPr>
              <w:t xml:space="preserve"> - części</w:t>
            </w:r>
            <w:r w:rsidRPr="007F5104">
              <w:rPr>
                <w:bCs/>
              </w:rPr>
              <w:t>.</w:t>
            </w:r>
          </w:p>
          <w:p w14:paraId="73F80E0A" w14:textId="77777777" w:rsidR="00682DE9" w:rsidRPr="0098060A" w:rsidRDefault="00682DE9" w:rsidP="00682DE9">
            <w:pPr>
              <w:tabs>
                <w:tab w:val="left" w:pos="408"/>
              </w:tabs>
              <w:jc w:val="both"/>
              <w:rPr>
                <w:bCs/>
                <w:sz w:val="14"/>
                <w:szCs w:val="14"/>
              </w:rPr>
            </w:pPr>
          </w:p>
          <w:p w14:paraId="0AAF2EF4" w14:textId="5D6D656C" w:rsidR="00682DE9" w:rsidRPr="007B0027" w:rsidRDefault="00682DE9" w:rsidP="00682DE9">
            <w:pPr>
              <w:tabs>
                <w:tab w:val="left" w:pos="408"/>
              </w:tabs>
              <w:jc w:val="both"/>
              <w:rPr>
                <w:bCs/>
              </w:rPr>
            </w:pPr>
            <w:r w:rsidRPr="007F5104">
              <w:rPr>
                <w:bCs/>
              </w:rPr>
              <w:lastRenderedPageBreak/>
              <w:t xml:space="preserve">Temu samemu wykonawcy może zostać udzielone zamówienie maksymalnie </w:t>
            </w:r>
            <w:r>
              <w:rPr>
                <w:bCs/>
              </w:rPr>
              <w:br/>
            </w:r>
            <w:r w:rsidRPr="007F5104">
              <w:rPr>
                <w:bCs/>
              </w:rPr>
              <w:t xml:space="preserve">na </w:t>
            </w:r>
            <w:r>
              <w:rPr>
                <w:bCs/>
              </w:rPr>
              <w:t xml:space="preserve">2 </w:t>
            </w:r>
            <w:r w:rsidRPr="007F5104">
              <w:rPr>
                <w:bCs/>
              </w:rPr>
              <w:t>zadania – części. W związku z tym w przedmiotowym post</w:t>
            </w:r>
            <w:r>
              <w:rPr>
                <w:bCs/>
              </w:rPr>
              <w:t>ę</w:t>
            </w:r>
            <w:r w:rsidRPr="007F5104">
              <w:rPr>
                <w:bCs/>
              </w:rPr>
              <w:t>powaniu Zamawiający nie określa kryteriów lub zasad, mających zastosowanie do ustalenia, które części zamówienia zostaną udzielone jednemu wykonawcy, w przypadku wyboru jego oferty w większej niż maksymalna liczbie części.</w:t>
            </w:r>
          </w:p>
          <w:p w14:paraId="09F3499D" w14:textId="77777777" w:rsidR="00A76116" w:rsidRPr="009E3BD4" w:rsidRDefault="00A76116" w:rsidP="006B5E90">
            <w:pPr>
              <w:jc w:val="both"/>
              <w:rPr>
                <w:bCs/>
                <w:sz w:val="10"/>
                <w:szCs w:val="10"/>
              </w:rPr>
            </w:pPr>
          </w:p>
        </w:tc>
      </w:tr>
      <w:tr w:rsidR="00E70D0C" w:rsidRPr="00A639C4" w14:paraId="09EA691B" w14:textId="77777777" w:rsidTr="00293AE1">
        <w:tc>
          <w:tcPr>
            <w:tcW w:w="1526" w:type="dxa"/>
            <w:tcBorders>
              <w:bottom w:val="single" w:sz="4" w:space="0" w:color="auto"/>
            </w:tcBorders>
            <w:shd w:val="clear" w:color="auto" w:fill="0070C0"/>
          </w:tcPr>
          <w:p w14:paraId="1792CE75" w14:textId="03BAC915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4.4 IDW</w:t>
            </w:r>
          </w:p>
        </w:tc>
        <w:tc>
          <w:tcPr>
            <w:tcW w:w="7654" w:type="dxa"/>
            <w:tcBorders>
              <w:bottom w:val="single" w:sz="4" w:space="0" w:color="auto"/>
            </w:tcBorders>
            <w:shd w:val="clear" w:color="auto" w:fill="0070C0"/>
          </w:tcPr>
          <w:p w14:paraId="76071CD7" w14:textId="6D7F9E16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dotyczące  zamówień o których mowa w art. 305 Pzp</w:t>
            </w:r>
          </w:p>
        </w:tc>
      </w:tr>
      <w:tr w:rsidR="00E70D0C" w:rsidRPr="00A639C4" w14:paraId="5B099D9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AA3E3B6" w14:textId="5505CB73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616682C" w14:textId="0BE45604" w:rsidR="00E70D0C" w:rsidRPr="008D4FF1" w:rsidRDefault="00E70D0C" w:rsidP="00E70D0C">
            <w:pPr>
              <w:tabs>
                <w:tab w:val="left" w:pos="408"/>
              </w:tabs>
              <w:rPr>
                <w:bCs/>
                <w:sz w:val="8"/>
                <w:szCs w:val="8"/>
              </w:rPr>
            </w:pPr>
          </w:p>
          <w:p w14:paraId="548EBC12" w14:textId="64BF56F4" w:rsidR="00E70D0C" w:rsidRPr="00A639C4" w:rsidRDefault="00E70D0C" w:rsidP="00E70D0C">
            <w:pPr>
              <w:jc w:val="both"/>
            </w:pPr>
            <w:r w:rsidRPr="00A639C4">
              <w:rPr>
                <w:rFonts w:eastAsiaTheme="minorHAnsi"/>
                <w:lang w:eastAsia="en-US"/>
              </w:rPr>
              <w:t xml:space="preserve">Zamawiający </w:t>
            </w:r>
            <w:r w:rsidRPr="00A639C4">
              <w:rPr>
                <w:rFonts w:eastAsiaTheme="minorHAnsi"/>
                <w:b/>
                <w:u w:val="single"/>
                <w:lang w:eastAsia="en-US"/>
              </w:rPr>
              <w:t>nie przewiduje</w:t>
            </w:r>
            <w:r w:rsidRPr="00A639C4">
              <w:rPr>
                <w:rFonts w:eastAsiaTheme="minorHAnsi"/>
                <w:lang w:eastAsia="en-US"/>
              </w:rPr>
              <w:t xml:space="preserve"> możliwości udzielenia</w:t>
            </w:r>
            <w:r w:rsidRPr="00A639C4">
              <w:t xml:space="preserve"> zamówie</w:t>
            </w:r>
            <w:r w:rsidR="00C0016C">
              <w:t>ń</w:t>
            </w:r>
            <w:r w:rsidRPr="00A639C4">
              <w:t>, o których mowa w art. 305 pkt.1 w zw. z art. 214 ust. 1 pkt 7  Pzp</w:t>
            </w:r>
          </w:p>
          <w:p w14:paraId="1B06481F" w14:textId="77777777" w:rsidR="00E70D0C" w:rsidRPr="00434E50" w:rsidRDefault="00E70D0C" w:rsidP="006B5E90">
            <w:pPr>
              <w:widowControl/>
              <w:jc w:val="both"/>
              <w:rPr>
                <w:bCs/>
                <w:sz w:val="10"/>
                <w:szCs w:val="10"/>
              </w:rPr>
            </w:pPr>
          </w:p>
        </w:tc>
      </w:tr>
      <w:tr w:rsidR="00E70D0C" w:rsidRPr="00A639C4" w14:paraId="6BE6590F" w14:textId="77777777" w:rsidTr="00293AE1">
        <w:trPr>
          <w:trHeight w:val="164"/>
        </w:trPr>
        <w:tc>
          <w:tcPr>
            <w:tcW w:w="1526" w:type="dxa"/>
            <w:shd w:val="clear" w:color="auto" w:fill="0070C0"/>
          </w:tcPr>
          <w:p w14:paraId="1AEF528B" w14:textId="77777777" w:rsidR="00E70D0C" w:rsidRPr="00293AE1" w:rsidRDefault="00E70D0C" w:rsidP="00E70D0C">
            <w:pPr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5.1 IDW</w:t>
            </w:r>
          </w:p>
        </w:tc>
        <w:tc>
          <w:tcPr>
            <w:tcW w:w="7654" w:type="dxa"/>
            <w:shd w:val="clear" w:color="auto" w:fill="0070C0"/>
          </w:tcPr>
          <w:p w14:paraId="777C055B" w14:textId="5A8D8F2E" w:rsidR="00E70D0C" w:rsidRPr="00293AE1" w:rsidRDefault="00E70D0C" w:rsidP="00E70D0C">
            <w:pPr>
              <w:spacing w:before="80" w:after="8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Wizja lokalna</w:t>
            </w:r>
          </w:p>
        </w:tc>
      </w:tr>
      <w:tr w:rsidR="00E70D0C" w:rsidRPr="00A639C4" w14:paraId="2987B09E" w14:textId="77777777" w:rsidTr="009E04CE">
        <w:trPr>
          <w:trHeight w:val="53"/>
        </w:trPr>
        <w:tc>
          <w:tcPr>
            <w:tcW w:w="1526" w:type="dxa"/>
            <w:vMerge w:val="restart"/>
          </w:tcPr>
          <w:p w14:paraId="7EF38EF4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3C27E891" w14:textId="77777777" w:rsidR="00E70D0C" w:rsidRPr="008A65E1" w:rsidRDefault="00E70D0C" w:rsidP="00E70D0C">
            <w:pPr>
              <w:jc w:val="both"/>
              <w:rPr>
                <w:color w:val="FF0000"/>
                <w:sz w:val="8"/>
                <w:szCs w:val="8"/>
                <w:u w:val="single"/>
              </w:rPr>
            </w:pPr>
          </w:p>
          <w:p w14:paraId="6211D552" w14:textId="77777777" w:rsidR="00E70D0C" w:rsidRPr="007F5104" w:rsidRDefault="00E70D0C" w:rsidP="00E70D0C">
            <w:pPr>
              <w:rPr>
                <w:bCs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odbyciu wizji lokalnej</w:t>
            </w:r>
            <w:r w:rsidRPr="007F5104">
              <w:rPr>
                <w:bCs/>
              </w:rPr>
              <w:t>.</w:t>
            </w:r>
          </w:p>
          <w:p w14:paraId="4E9E49F2" w14:textId="663C5570" w:rsidR="00E70D0C" w:rsidRPr="008A65E1" w:rsidRDefault="00E70D0C" w:rsidP="006B5E90">
            <w:pPr>
              <w:jc w:val="both"/>
              <w:rPr>
                <w:sz w:val="6"/>
                <w:szCs w:val="6"/>
              </w:rPr>
            </w:pPr>
          </w:p>
        </w:tc>
      </w:tr>
      <w:tr w:rsidR="00E70D0C" w:rsidRPr="00A639C4" w14:paraId="6019C803" w14:textId="77777777" w:rsidTr="008A65E1">
        <w:trPr>
          <w:trHeight w:val="790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0F83B5F9" w14:textId="77777777" w:rsidR="00E70D0C" w:rsidRPr="00A639C4" w:rsidRDefault="00E70D0C" w:rsidP="00E70D0C"/>
        </w:tc>
        <w:tc>
          <w:tcPr>
            <w:tcW w:w="7654" w:type="dxa"/>
            <w:tcBorders>
              <w:bottom w:val="single" w:sz="4" w:space="0" w:color="auto"/>
            </w:tcBorders>
          </w:tcPr>
          <w:p w14:paraId="75D48776" w14:textId="77777777" w:rsidR="00E70D0C" w:rsidRPr="008A65E1" w:rsidRDefault="00E70D0C" w:rsidP="00E70D0C">
            <w:pPr>
              <w:jc w:val="both"/>
              <w:rPr>
                <w:color w:val="FF0000"/>
                <w:sz w:val="6"/>
                <w:szCs w:val="6"/>
              </w:rPr>
            </w:pPr>
          </w:p>
          <w:p w14:paraId="4AE8CD53" w14:textId="32F1F1D1" w:rsidR="0033093C" w:rsidRPr="00434E50" w:rsidRDefault="00E70D0C" w:rsidP="006B5E90">
            <w:pPr>
              <w:jc w:val="both"/>
              <w:rPr>
                <w:b/>
              </w:rPr>
            </w:pPr>
            <w:r w:rsidRPr="007F5104">
              <w:rPr>
                <w:b/>
              </w:rPr>
              <w:t xml:space="preserve">Zamawiający </w:t>
            </w:r>
            <w:r w:rsidRPr="007F5104">
              <w:rPr>
                <w:b/>
                <w:u w:val="single"/>
              </w:rPr>
              <w:t>nie wymaga</w:t>
            </w:r>
            <w:r w:rsidRPr="007F5104">
              <w:rPr>
                <w:b/>
              </w:rPr>
              <w:t xml:space="preserve"> złożenia oferty po sprawdzeniu przez wykonawcę dokumentów niezbędnych do realizacji zamówienia dostępnych na miejscu u Zamawiającego.</w:t>
            </w:r>
          </w:p>
        </w:tc>
      </w:tr>
      <w:tr w:rsidR="00E70D0C" w:rsidRPr="00A639C4" w14:paraId="6E3431A4" w14:textId="77777777" w:rsidTr="00293AE1">
        <w:tc>
          <w:tcPr>
            <w:tcW w:w="1526" w:type="dxa"/>
            <w:shd w:val="clear" w:color="auto" w:fill="0070C0"/>
          </w:tcPr>
          <w:p w14:paraId="3FE3F7D8" w14:textId="4FD0D68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6.2 IDW</w:t>
            </w:r>
          </w:p>
        </w:tc>
        <w:tc>
          <w:tcPr>
            <w:tcW w:w="7654" w:type="dxa"/>
            <w:shd w:val="clear" w:color="auto" w:fill="0070C0"/>
          </w:tcPr>
          <w:p w14:paraId="27A7DF74" w14:textId="1F468F38" w:rsidR="00E70D0C" w:rsidRPr="00293AE1" w:rsidRDefault="00E70D0C" w:rsidP="009E04CE">
            <w:pPr>
              <w:spacing w:before="80" w:after="80"/>
              <w:jc w:val="both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Obowiązek osobistego wykonania przez Wykonawcę kluczowych części zamówienia</w:t>
            </w:r>
          </w:p>
        </w:tc>
      </w:tr>
      <w:tr w:rsidR="00E70D0C" w:rsidRPr="00A639C4" w14:paraId="032FACC3" w14:textId="77777777" w:rsidTr="009E04CE">
        <w:tc>
          <w:tcPr>
            <w:tcW w:w="1526" w:type="dxa"/>
          </w:tcPr>
          <w:p w14:paraId="59307303" w14:textId="77777777" w:rsidR="00E70D0C" w:rsidRPr="00A639C4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07ABD491" w14:textId="77777777" w:rsidR="00E70D0C" w:rsidRPr="00434E50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sz w:val="10"/>
                <w:szCs w:val="10"/>
                <w:lang w:val="pl-PL"/>
              </w:rPr>
            </w:pPr>
          </w:p>
          <w:p w14:paraId="771F2971" w14:textId="4AD27A54" w:rsidR="00E70D0C" w:rsidRPr="00A639C4" w:rsidRDefault="00E70D0C" w:rsidP="00E70D0C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20"/>
                <w:lang w:val="pl-PL"/>
              </w:rPr>
            </w:pPr>
            <w:r w:rsidRPr="00A639C4">
              <w:rPr>
                <w:rFonts w:ascii="Arial" w:hAnsi="Arial" w:cs="Arial"/>
                <w:sz w:val="20"/>
                <w:lang w:val="pl-PL"/>
              </w:rPr>
              <w:t xml:space="preserve">Zamawiający </w:t>
            </w:r>
            <w:r w:rsidRPr="00A639C4">
              <w:rPr>
                <w:rFonts w:ascii="Arial" w:hAnsi="Arial" w:cs="Arial"/>
                <w:b/>
                <w:bCs/>
                <w:sz w:val="20"/>
                <w:lang w:val="pl-PL"/>
              </w:rPr>
              <w:t>nie</w:t>
            </w:r>
            <w:r w:rsidRPr="00A639C4">
              <w:rPr>
                <w:rFonts w:ascii="Arial" w:hAnsi="Arial" w:cs="Arial"/>
                <w:sz w:val="20"/>
                <w:lang w:val="pl-PL"/>
              </w:rPr>
              <w:t xml:space="preserve"> </w:t>
            </w:r>
            <w:r w:rsidRPr="00A639C4">
              <w:rPr>
                <w:rFonts w:ascii="Arial" w:hAnsi="Arial" w:cs="Arial"/>
                <w:b/>
                <w:sz w:val="20"/>
                <w:lang w:val="pl-PL"/>
              </w:rPr>
              <w:t xml:space="preserve">zastrzega </w:t>
            </w:r>
            <w:r w:rsidRPr="00A639C4">
              <w:rPr>
                <w:rFonts w:ascii="Arial" w:hAnsi="Arial" w:cs="Arial"/>
                <w:sz w:val="20"/>
                <w:lang w:val="pl-PL"/>
              </w:rPr>
              <w:t>obowiązku osobistego wykonania przez Wykonawcę kluczowych części zamówienia.</w:t>
            </w:r>
          </w:p>
          <w:p w14:paraId="32B920E5" w14:textId="2D8E3857" w:rsidR="00E70D0C" w:rsidRPr="00434E50" w:rsidRDefault="00E70D0C" w:rsidP="006B5E90">
            <w:pPr>
              <w:pStyle w:val="arimr"/>
              <w:widowControl/>
              <w:suppressAutoHyphens/>
              <w:snapToGrid/>
              <w:spacing w:line="240" w:lineRule="auto"/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70D0C" w:rsidRPr="00A639C4" w14:paraId="3567789B" w14:textId="77777777" w:rsidTr="00293AE1">
        <w:tc>
          <w:tcPr>
            <w:tcW w:w="1526" w:type="dxa"/>
            <w:shd w:val="clear" w:color="auto" w:fill="0070C0"/>
          </w:tcPr>
          <w:p w14:paraId="558F5FDC" w14:textId="436113FD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7.1 IDW</w:t>
            </w:r>
          </w:p>
        </w:tc>
        <w:tc>
          <w:tcPr>
            <w:tcW w:w="7654" w:type="dxa"/>
            <w:shd w:val="clear" w:color="auto" w:fill="0070C0"/>
          </w:tcPr>
          <w:p w14:paraId="303326E2" w14:textId="7053D133" w:rsidR="00E70D0C" w:rsidRPr="00293AE1" w:rsidRDefault="00E70D0C" w:rsidP="00E70D0C">
            <w:pPr>
              <w:spacing w:before="80" w:after="80"/>
              <w:rPr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Termin wykonania zamówienia</w:t>
            </w:r>
          </w:p>
        </w:tc>
      </w:tr>
      <w:tr w:rsidR="000A3DD7" w:rsidRPr="00A639C4" w14:paraId="0385F7B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D8A973E" w14:textId="77777777" w:rsidR="000A3DD7" w:rsidRPr="00A639C4" w:rsidRDefault="000A3DD7" w:rsidP="000A3DD7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8AEC431" w14:textId="28533695" w:rsidR="00331665" w:rsidRPr="00331665" w:rsidRDefault="008D4FF1" w:rsidP="00331665">
            <w:pPr>
              <w:spacing w:before="120"/>
              <w:rPr>
                <w:b/>
              </w:rPr>
            </w:pPr>
            <w:r w:rsidRPr="007F5104">
              <w:rPr>
                <w:b/>
              </w:rPr>
              <w:t xml:space="preserve">Termin wykonania </w:t>
            </w:r>
            <w:r w:rsidRPr="00AA6716">
              <w:rPr>
                <w:b/>
              </w:rPr>
              <w:t xml:space="preserve">zamówienia: </w:t>
            </w:r>
            <w:r w:rsidR="00331665" w:rsidRPr="00AA6716">
              <w:rPr>
                <w:b/>
              </w:rPr>
              <w:t xml:space="preserve">do </w:t>
            </w:r>
            <w:r w:rsidR="00331665" w:rsidRPr="00AA6716">
              <w:rPr>
                <w:b/>
                <w:bCs/>
              </w:rPr>
              <w:t>120</w:t>
            </w:r>
            <w:r w:rsidR="00331665" w:rsidRPr="00331665">
              <w:rPr>
                <w:b/>
                <w:bCs/>
              </w:rPr>
              <w:t xml:space="preserve"> dni od dnia podpisania umowy</w:t>
            </w:r>
          </w:p>
          <w:p w14:paraId="14A11A98" w14:textId="76804ACE" w:rsidR="008D4FF1" w:rsidRPr="00440931" w:rsidRDefault="008D4FF1" w:rsidP="008D4FF1">
            <w:pPr>
              <w:tabs>
                <w:tab w:val="center" w:pos="4536"/>
              </w:tabs>
              <w:jc w:val="both"/>
              <w:rPr>
                <w:bCs/>
                <w:sz w:val="12"/>
                <w:szCs w:val="12"/>
              </w:rPr>
            </w:pPr>
          </w:p>
        </w:tc>
      </w:tr>
      <w:tr w:rsidR="00E70D0C" w:rsidRPr="00A639C4" w14:paraId="5C3DF8E2" w14:textId="77777777" w:rsidTr="00293AE1">
        <w:tc>
          <w:tcPr>
            <w:tcW w:w="1526" w:type="dxa"/>
            <w:shd w:val="clear" w:color="auto" w:fill="0070C0"/>
          </w:tcPr>
          <w:p w14:paraId="457CC753" w14:textId="2F3C5D21" w:rsidR="00E70D0C" w:rsidRPr="00293AE1" w:rsidRDefault="00E70D0C" w:rsidP="00E70D0C">
            <w:pPr>
              <w:tabs>
                <w:tab w:val="left" w:pos="408"/>
              </w:tabs>
              <w:spacing w:before="80" w:after="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8.1 IDW</w:t>
            </w:r>
          </w:p>
        </w:tc>
        <w:tc>
          <w:tcPr>
            <w:tcW w:w="7654" w:type="dxa"/>
            <w:shd w:val="clear" w:color="auto" w:fill="0070C0"/>
          </w:tcPr>
          <w:p w14:paraId="5EF79C8F" w14:textId="77777777" w:rsidR="00E70D0C" w:rsidRPr="00293AE1" w:rsidRDefault="00E70D0C" w:rsidP="00E70D0C">
            <w:pPr>
              <w:spacing w:before="80" w:after="8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 xml:space="preserve">Warunki udziału w postępowaniu o udzielenie zamówienia </w:t>
            </w:r>
          </w:p>
        </w:tc>
      </w:tr>
      <w:tr w:rsidR="00D624CC" w:rsidRPr="00A639C4" w14:paraId="78420147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081D543" w14:textId="77777777" w:rsidR="00D624CC" w:rsidRPr="00A639C4" w:rsidRDefault="00D624CC" w:rsidP="00D624C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2EF8D45" w14:textId="77777777" w:rsidR="00D624CC" w:rsidRPr="007F5104" w:rsidRDefault="00D624CC" w:rsidP="00440931">
            <w:pPr>
              <w:pStyle w:val="Teksttreci0"/>
              <w:shd w:val="clear" w:color="auto" w:fill="auto"/>
              <w:spacing w:before="120" w:line="240" w:lineRule="auto"/>
              <w:ind w:right="23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>O udzielenie zamówienia mogą ubiegać się Wykonawcy, którzy spełniają warunki dotyczące:</w:t>
            </w:r>
          </w:p>
          <w:p w14:paraId="2B0B5FB7" w14:textId="77777777" w:rsidR="00D624CC" w:rsidRPr="007F5104" w:rsidRDefault="00D624CC" w:rsidP="00DB5125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before="120" w:line="240" w:lineRule="auto"/>
              <w:ind w:left="850" w:right="23" w:hanging="42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do występowania w obrocie gospodarczym:</w:t>
            </w:r>
          </w:p>
          <w:p w14:paraId="47D292CB" w14:textId="77777777" w:rsidR="00D624CC" w:rsidRPr="007F5104" w:rsidRDefault="00D624CC" w:rsidP="00D624C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2D4DE7A3" w14:textId="77777777" w:rsidR="00D624CC" w:rsidRPr="00847434" w:rsidRDefault="00D624CC" w:rsidP="00D624C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0BC2A0A" w14:textId="77777777" w:rsidR="00D624CC" w:rsidRPr="007F5104" w:rsidRDefault="00D624CC" w:rsidP="00DB5125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uprawnień do prowadzenia określonej działalności gospodarczej lub zawodowej, o ile wynika to z odrębnych przepisów:</w:t>
            </w:r>
          </w:p>
          <w:p w14:paraId="0999A055" w14:textId="77777777" w:rsidR="00D624CC" w:rsidRPr="007F5104" w:rsidRDefault="00D624CC" w:rsidP="00D624CC">
            <w:pPr>
              <w:pStyle w:val="Teksttreci0"/>
              <w:shd w:val="clear" w:color="auto" w:fill="auto"/>
              <w:spacing w:line="240" w:lineRule="auto"/>
              <w:ind w:right="2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sz w:val="20"/>
                <w:szCs w:val="20"/>
                <w:u w:val="single"/>
              </w:rPr>
              <w:t>nie stawia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warunku w powyższym zakresie.</w:t>
            </w:r>
          </w:p>
          <w:p w14:paraId="06CAD7AE" w14:textId="77777777" w:rsidR="00D624CC" w:rsidRPr="00847434" w:rsidRDefault="00D624CC" w:rsidP="00D624CC">
            <w:pPr>
              <w:pStyle w:val="Teksttreci0"/>
              <w:shd w:val="clear" w:color="auto" w:fill="auto"/>
              <w:spacing w:line="240" w:lineRule="auto"/>
              <w:ind w:left="868" w:right="20" w:firstLine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EC0F0AC" w14:textId="77777777" w:rsidR="00D624CC" w:rsidRPr="007F5104" w:rsidRDefault="00D624CC" w:rsidP="00DB5125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sytuacji ekonomicznej lub finansowej:</w:t>
            </w:r>
          </w:p>
          <w:p w14:paraId="712E6A3A" w14:textId="2C56C879" w:rsidR="00D624CC" w:rsidRPr="00C1649C" w:rsidRDefault="00D624CC" w:rsidP="00D624CC">
            <w:pPr>
              <w:pStyle w:val="Teksttreci0"/>
              <w:shd w:val="clear" w:color="auto" w:fill="auto"/>
              <w:spacing w:line="240" w:lineRule="auto"/>
              <w:ind w:right="20" w:firstLine="0"/>
              <w:rPr>
                <w:rFonts w:ascii="Arial" w:hAnsi="Arial" w:cs="Arial"/>
                <w:sz w:val="20"/>
                <w:szCs w:val="20"/>
              </w:rPr>
            </w:pPr>
            <w:r w:rsidRPr="00C1649C">
              <w:rPr>
                <w:rFonts w:ascii="Arial" w:hAnsi="Arial" w:cs="Arial"/>
                <w:sz w:val="20"/>
                <w:szCs w:val="20"/>
              </w:rPr>
              <w:t>Zamawiający</w:t>
            </w:r>
            <w:r w:rsidR="008D4FF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FF1" w:rsidRPr="008D4FF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</w:t>
            </w:r>
            <w:r w:rsidRPr="008D4FF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8D4FF1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C1649C">
              <w:rPr>
                <w:rFonts w:ascii="Arial" w:hAnsi="Arial" w:cs="Arial"/>
                <w:sz w:val="20"/>
                <w:szCs w:val="20"/>
              </w:rPr>
              <w:t xml:space="preserve"> warun</w:t>
            </w:r>
            <w:r w:rsidR="001144F4">
              <w:rPr>
                <w:rFonts w:ascii="Arial" w:hAnsi="Arial" w:cs="Arial"/>
                <w:sz w:val="20"/>
                <w:szCs w:val="20"/>
              </w:rPr>
              <w:t>ku</w:t>
            </w:r>
            <w:r w:rsidRPr="00C1649C">
              <w:rPr>
                <w:rFonts w:ascii="Arial" w:hAnsi="Arial" w:cs="Arial"/>
                <w:sz w:val="20"/>
                <w:szCs w:val="20"/>
              </w:rPr>
              <w:t xml:space="preserve"> w powyższym zakresie</w:t>
            </w:r>
            <w:r w:rsidR="00904598">
              <w:rPr>
                <w:rFonts w:ascii="Arial" w:hAnsi="Arial" w:cs="Arial"/>
                <w:sz w:val="20"/>
                <w:szCs w:val="20"/>
              </w:rPr>
              <w:t>.</w:t>
            </w:r>
            <w:r w:rsidRPr="00C164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28B9B8C" w14:textId="77777777" w:rsidR="00D624CC" w:rsidRDefault="00D624CC" w:rsidP="00D624CC">
            <w:pPr>
              <w:widowControl/>
              <w:autoSpaceDE/>
              <w:autoSpaceDN/>
              <w:adjustRightInd/>
              <w:ind w:right="20"/>
              <w:jc w:val="both"/>
              <w:rPr>
                <w:rFonts w:eastAsiaTheme="minorHAnsi"/>
                <w:b/>
                <w:bCs/>
                <w:u w:val="single"/>
                <w:lang w:eastAsia="en-US"/>
              </w:rPr>
            </w:pPr>
          </w:p>
          <w:p w14:paraId="241AE09D" w14:textId="77777777" w:rsidR="00D624CC" w:rsidRPr="007F5104" w:rsidRDefault="00D624CC" w:rsidP="00DB5125">
            <w:pPr>
              <w:pStyle w:val="Teksttreci0"/>
              <w:numPr>
                <w:ilvl w:val="0"/>
                <w:numId w:val="1"/>
              </w:numPr>
              <w:shd w:val="clear" w:color="auto" w:fill="auto"/>
              <w:spacing w:line="240" w:lineRule="auto"/>
              <w:ind w:left="852" w:right="20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F5104">
              <w:rPr>
                <w:rFonts w:ascii="Arial" w:hAnsi="Arial" w:cs="Arial"/>
                <w:b/>
                <w:sz w:val="20"/>
                <w:szCs w:val="20"/>
              </w:rPr>
              <w:t>zdolności technicznej lub zawodowej:</w:t>
            </w:r>
          </w:p>
          <w:p w14:paraId="6F2BA1EA" w14:textId="3E9ADEBB" w:rsidR="001144F4" w:rsidRPr="00C1649C" w:rsidRDefault="001144F4" w:rsidP="001144F4">
            <w:pPr>
              <w:pStyle w:val="Teksttreci0"/>
              <w:shd w:val="clear" w:color="auto" w:fill="auto"/>
              <w:spacing w:line="240" w:lineRule="auto"/>
              <w:ind w:right="20" w:firstLine="0"/>
              <w:rPr>
                <w:rFonts w:ascii="Arial" w:hAnsi="Arial" w:cs="Arial"/>
                <w:sz w:val="20"/>
                <w:szCs w:val="20"/>
              </w:rPr>
            </w:pPr>
            <w:r w:rsidRPr="00C1649C">
              <w:rPr>
                <w:rFonts w:ascii="Arial" w:hAnsi="Arial" w:cs="Arial"/>
                <w:sz w:val="20"/>
                <w:szCs w:val="20"/>
              </w:rPr>
              <w:t>Zamawiający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4FF1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nie</w:t>
            </w:r>
            <w:r w:rsidRPr="008D4FF1">
              <w:rPr>
                <w:rFonts w:ascii="Arial" w:hAnsi="Arial" w:cs="Arial"/>
                <w:sz w:val="20"/>
                <w:szCs w:val="20"/>
                <w:u w:val="single"/>
              </w:rPr>
              <w:t xml:space="preserve"> </w:t>
            </w:r>
            <w:r w:rsidRPr="008D4FF1">
              <w:rPr>
                <w:rFonts w:ascii="Arial" w:hAnsi="Arial" w:cs="Arial"/>
                <w:b/>
                <w:sz w:val="20"/>
                <w:szCs w:val="20"/>
                <w:u w:val="single"/>
              </w:rPr>
              <w:t>stawia</w:t>
            </w:r>
            <w:r w:rsidRPr="00C1649C">
              <w:rPr>
                <w:rFonts w:ascii="Arial" w:hAnsi="Arial" w:cs="Arial"/>
                <w:sz w:val="20"/>
                <w:szCs w:val="20"/>
              </w:rPr>
              <w:t xml:space="preserve"> warun</w:t>
            </w:r>
            <w:r>
              <w:rPr>
                <w:rFonts w:ascii="Arial" w:hAnsi="Arial" w:cs="Arial"/>
                <w:sz w:val="20"/>
                <w:szCs w:val="20"/>
              </w:rPr>
              <w:t>ku</w:t>
            </w:r>
            <w:r w:rsidRPr="00C1649C">
              <w:rPr>
                <w:rFonts w:ascii="Arial" w:hAnsi="Arial" w:cs="Arial"/>
                <w:sz w:val="20"/>
                <w:szCs w:val="20"/>
              </w:rPr>
              <w:t xml:space="preserve"> w powyższym zakresie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C1649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ADC048A" w14:textId="77777777" w:rsidR="007128B3" w:rsidRDefault="007128B3" w:rsidP="0094529F">
            <w:pPr>
              <w:ind w:right="6"/>
              <w:jc w:val="both"/>
              <w:rPr>
                <w:bCs/>
                <w:sz w:val="16"/>
                <w:szCs w:val="16"/>
              </w:rPr>
            </w:pPr>
          </w:p>
          <w:p w14:paraId="374F4CCC" w14:textId="5E436DD0" w:rsidR="009D105A" w:rsidRPr="0061341B" w:rsidRDefault="009D105A" w:rsidP="0094529F">
            <w:pPr>
              <w:ind w:right="6"/>
              <w:jc w:val="both"/>
              <w:rPr>
                <w:bCs/>
                <w:sz w:val="16"/>
                <w:szCs w:val="16"/>
              </w:rPr>
            </w:pPr>
          </w:p>
        </w:tc>
      </w:tr>
      <w:tr w:rsidR="00E70D0C" w:rsidRPr="00A639C4" w14:paraId="1171392D" w14:textId="77777777" w:rsidTr="00293AE1">
        <w:tc>
          <w:tcPr>
            <w:tcW w:w="1526" w:type="dxa"/>
            <w:shd w:val="clear" w:color="auto" w:fill="0070C0"/>
          </w:tcPr>
          <w:p w14:paraId="1737F276" w14:textId="477871C1" w:rsidR="00E70D0C" w:rsidRPr="00293AE1" w:rsidRDefault="00E70D0C" w:rsidP="00E70D0C">
            <w:pPr>
              <w:tabs>
                <w:tab w:val="left" w:pos="408"/>
              </w:tabs>
              <w:spacing w:before="28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10.2 IDW</w:t>
            </w:r>
          </w:p>
        </w:tc>
        <w:tc>
          <w:tcPr>
            <w:tcW w:w="7654" w:type="dxa"/>
            <w:shd w:val="clear" w:color="auto" w:fill="0070C0"/>
          </w:tcPr>
          <w:p w14:paraId="585D6179" w14:textId="77777777" w:rsidR="00E70D0C" w:rsidRPr="00293AE1" w:rsidRDefault="00E70D0C" w:rsidP="00E70D0C">
            <w:pPr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Oświadczenia i dokumenty, jakie zobowiązani są dostarczyć wykonawcy w celu potwierdzenia spełniania warunków udziału w postępowaniu oraz wykazania braku podstaw wykluczenia (podmiotowe środki dowodowe)</w:t>
            </w:r>
          </w:p>
        </w:tc>
      </w:tr>
      <w:tr w:rsidR="00E70D0C" w:rsidRPr="00A639C4" w14:paraId="6F5B374F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FAB1B2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6FECB84" w14:textId="77777777" w:rsidR="00E70D0C" w:rsidRPr="0061341B" w:rsidRDefault="00E70D0C" w:rsidP="00E70D0C">
            <w:pPr>
              <w:jc w:val="both"/>
              <w:rPr>
                <w:sz w:val="12"/>
                <w:szCs w:val="12"/>
              </w:rPr>
            </w:pPr>
          </w:p>
          <w:p w14:paraId="223CD280" w14:textId="18BF4530" w:rsidR="00E70D0C" w:rsidRPr="00A639C4" w:rsidRDefault="00E70D0C" w:rsidP="00E70D0C">
            <w:pPr>
              <w:jc w:val="both"/>
            </w:pPr>
            <w:r w:rsidRPr="00A639C4">
              <w:t xml:space="preserve">Na podstawie art. 125 ust. 1 Pzp Zamawiający w przedmiotowym postępowaniu o udzielenie zamówienia </w:t>
            </w:r>
            <w:r w:rsidRPr="00A639C4">
              <w:rPr>
                <w:b/>
                <w:u w:val="single"/>
              </w:rPr>
              <w:t>żąda</w:t>
            </w:r>
            <w:r w:rsidRPr="00A872D6">
              <w:t xml:space="preserve"> </w:t>
            </w:r>
            <w:r w:rsidRPr="00A639C4">
              <w:t>złożenia</w:t>
            </w:r>
            <w:r w:rsidR="005E36D8">
              <w:t>:</w:t>
            </w:r>
          </w:p>
          <w:p w14:paraId="1264489A" w14:textId="4836CC8F" w:rsidR="00E70D0C" w:rsidRPr="00A639C4" w:rsidRDefault="00E70D0C" w:rsidP="006C2AE7">
            <w:pPr>
              <w:widowControl/>
              <w:autoSpaceDE/>
              <w:autoSpaceDN/>
              <w:adjustRightInd/>
              <w:spacing w:before="100"/>
              <w:jc w:val="both"/>
            </w:pPr>
            <w:r w:rsidRPr="00A639C4">
              <w:t xml:space="preserve">- aktualne na dzień składania ofert oświadczenie </w:t>
            </w:r>
            <w:r w:rsidR="00657C16">
              <w:t>o</w:t>
            </w:r>
            <w:r w:rsidRPr="00A639C4">
              <w:t xml:space="preserve"> braku podstaw do wykluczenia z postępowania (art. 125 ust. 1 Pzp)</w:t>
            </w:r>
            <w:r w:rsidR="00782F60">
              <w:t xml:space="preserve"> </w:t>
            </w:r>
            <w:r w:rsidRPr="00A639C4">
              <w:t xml:space="preserve">– zgodnie z </w:t>
            </w:r>
            <w:r w:rsidRPr="00A639C4">
              <w:rPr>
                <w:b/>
              </w:rPr>
              <w:t>Załączni</w:t>
            </w:r>
            <w:r w:rsidR="00485C23">
              <w:rPr>
                <w:b/>
              </w:rPr>
              <w:t>kiem</w:t>
            </w:r>
            <w:r w:rsidRPr="00A639C4">
              <w:rPr>
                <w:b/>
              </w:rPr>
              <w:t xml:space="preserve"> do SWZ.</w:t>
            </w:r>
          </w:p>
          <w:p w14:paraId="20B8C794" w14:textId="77777777" w:rsidR="00E70D0C" w:rsidRDefault="00E70D0C" w:rsidP="00657C16">
            <w:pPr>
              <w:jc w:val="both"/>
              <w:rPr>
                <w:b/>
                <w:sz w:val="12"/>
                <w:szCs w:val="12"/>
              </w:rPr>
            </w:pPr>
          </w:p>
          <w:p w14:paraId="5170CC52" w14:textId="77777777" w:rsidR="009D105A" w:rsidRPr="00657C16" w:rsidRDefault="009D105A" w:rsidP="00657C16">
            <w:pPr>
              <w:jc w:val="both"/>
              <w:rPr>
                <w:b/>
                <w:sz w:val="12"/>
                <w:szCs w:val="12"/>
              </w:rPr>
            </w:pPr>
          </w:p>
        </w:tc>
      </w:tr>
      <w:tr w:rsidR="00E70D0C" w:rsidRPr="00A639C4" w14:paraId="00C6F274" w14:textId="77777777" w:rsidTr="00293AE1">
        <w:tc>
          <w:tcPr>
            <w:tcW w:w="1526" w:type="dxa"/>
            <w:shd w:val="clear" w:color="auto" w:fill="0070C0"/>
          </w:tcPr>
          <w:p w14:paraId="03B16A36" w14:textId="73D635B8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9.2</w:t>
            </w:r>
            <w:r w:rsidR="009E04CE" w:rsidRPr="00293AE1">
              <w:rPr>
                <w:b/>
                <w:color w:val="FFFFFF" w:themeColor="background1"/>
              </w:rPr>
              <w:t xml:space="preserve"> IDW</w:t>
            </w:r>
          </w:p>
        </w:tc>
        <w:tc>
          <w:tcPr>
            <w:tcW w:w="7654" w:type="dxa"/>
            <w:shd w:val="clear" w:color="auto" w:fill="0070C0"/>
          </w:tcPr>
          <w:p w14:paraId="484456E9" w14:textId="06D45ECA" w:rsidR="00E70D0C" w:rsidRPr="00293AE1" w:rsidRDefault="00E70D0C" w:rsidP="00E70D0C">
            <w:pPr>
              <w:spacing w:before="40" w:after="4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Fakultatywne podstawy wykluczenia z postępowania</w:t>
            </w:r>
          </w:p>
        </w:tc>
      </w:tr>
      <w:tr w:rsidR="00E70D0C" w:rsidRPr="00A639C4" w14:paraId="1B9DF83D" w14:textId="77777777" w:rsidTr="009E04CE">
        <w:tc>
          <w:tcPr>
            <w:tcW w:w="1526" w:type="dxa"/>
          </w:tcPr>
          <w:p w14:paraId="6242F48B" w14:textId="77777777" w:rsidR="00E70D0C" w:rsidRPr="00A639C4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42A8FE6D" w14:textId="77777777" w:rsidR="00E70D0C" w:rsidRDefault="00E70D0C" w:rsidP="0061341B">
            <w:pPr>
              <w:pStyle w:val="Teksttreci0"/>
              <w:shd w:val="clear" w:color="auto" w:fill="auto"/>
              <w:spacing w:before="120" w:line="240" w:lineRule="auto"/>
              <w:ind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F5104">
              <w:rPr>
                <w:rFonts w:ascii="Arial" w:hAnsi="Arial" w:cs="Arial"/>
                <w:sz w:val="20"/>
                <w:szCs w:val="20"/>
              </w:rPr>
              <w:t xml:space="preserve">Zamawiający </w:t>
            </w:r>
            <w:r w:rsidRPr="007F5104">
              <w:rPr>
                <w:rFonts w:ascii="Arial" w:hAnsi="Arial" w:cs="Arial"/>
                <w:b/>
                <w:bCs/>
                <w:sz w:val="20"/>
                <w:szCs w:val="20"/>
              </w:rPr>
              <w:t>nie przewiduje</w:t>
            </w:r>
            <w:r w:rsidRPr="007F5104">
              <w:rPr>
                <w:rFonts w:ascii="Arial" w:hAnsi="Arial" w:cs="Arial"/>
                <w:sz w:val="20"/>
                <w:szCs w:val="20"/>
              </w:rPr>
              <w:t xml:space="preserve"> wykluczenia wykonawców na podstawie fakultatywnych przesłanek wykluczenia o których mowa w art. 109 ust.1 Pzp.</w:t>
            </w:r>
          </w:p>
          <w:p w14:paraId="3DAC71FE" w14:textId="034DC4D1" w:rsidR="00960EE0" w:rsidRPr="00960EE0" w:rsidRDefault="00960EE0" w:rsidP="00960EE0">
            <w:pPr>
              <w:pStyle w:val="Teksttreci0"/>
              <w:shd w:val="clear" w:color="auto" w:fill="auto"/>
              <w:spacing w:line="240" w:lineRule="auto"/>
              <w:ind w:firstLine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70D0C" w:rsidRPr="00A639C4" w14:paraId="2B961039" w14:textId="77777777" w:rsidTr="00293AE1">
        <w:tc>
          <w:tcPr>
            <w:tcW w:w="1526" w:type="dxa"/>
            <w:shd w:val="clear" w:color="auto" w:fill="0070C0"/>
          </w:tcPr>
          <w:p w14:paraId="1965C385" w14:textId="77777777" w:rsidR="00E70D0C" w:rsidRPr="00293AE1" w:rsidRDefault="00E70D0C" w:rsidP="00E70D0C">
            <w:pPr>
              <w:tabs>
                <w:tab w:val="left" w:pos="408"/>
              </w:tabs>
              <w:spacing w:before="4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11.1 IDW</w:t>
            </w:r>
          </w:p>
        </w:tc>
        <w:tc>
          <w:tcPr>
            <w:tcW w:w="7654" w:type="dxa"/>
            <w:shd w:val="clear" w:color="auto" w:fill="0070C0"/>
          </w:tcPr>
          <w:p w14:paraId="5C4A5B1B" w14:textId="013F7879" w:rsidR="00E70D0C" w:rsidRPr="00293AE1" w:rsidRDefault="00E70D0C" w:rsidP="00E70D0C">
            <w:pPr>
              <w:spacing w:before="40" w:after="40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Przedmiotowe środki dowodowe</w:t>
            </w:r>
          </w:p>
        </w:tc>
      </w:tr>
      <w:tr w:rsidR="00E70D0C" w:rsidRPr="00A639C4" w14:paraId="26BD960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6F92663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14F75B74" w14:textId="77777777" w:rsidR="00D624CC" w:rsidRPr="00A14784" w:rsidRDefault="00D624CC" w:rsidP="00E70D0C">
            <w:pPr>
              <w:jc w:val="both"/>
              <w:rPr>
                <w:b/>
                <w:bCs/>
                <w:color w:val="FF0000"/>
                <w:sz w:val="10"/>
                <w:szCs w:val="10"/>
              </w:rPr>
            </w:pPr>
          </w:p>
          <w:p w14:paraId="062463AD" w14:textId="2AC9E81E" w:rsidR="00E70D0C" w:rsidRPr="007F5104" w:rsidRDefault="00E70D0C" w:rsidP="00E70D0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</w:t>
            </w:r>
            <w:r w:rsidR="00555EFC">
              <w:rPr>
                <w:b/>
                <w:u w:val="single"/>
              </w:rPr>
              <w:t> </w:t>
            </w:r>
            <w:r w:rsidRPr="007F5104">
              <w:rPr>
                <w:b/>
                <w:u w:val="single"/>
              </w:rPr>
              <w:t>przewiduje</w:t>
            </w:r>
            <w:r w:rsidRPr="007F5104">
              <w:t xml:space="preserve"> wprowadzenia przedmiotowych środków dowodowych  </w:t>
            </w:r>
          </w:p>
          <w:p w14:paraId="0244DC21" w14:textId="77777777" w:rsidR="00D624CC" w:rsidRPr="00A14784" w:rsidRDefault="00D624CC" w:rsidP="00D624CC">
            <w:pPr>
              <w:rPr>
                <w:b/>
                <w:sz w:val="10"/>
                <w:szCs w:val="10"/>
              </w:rPr>
            </w:pPr>
          </w:p>
        </w:tc>
      </w:tr>
      <w:tr w:rsidR="00E70D0C" w:rsidRPr="00A639C4" w14:paraId="773C9F96" w14:textId="77777777" w:rsidTr="00293AE1">
        <w:tc>
          <w:tcPr>
            <w:tcW w:w="1526" w:type="dxa"/>
            <w:shd w:val="clear" w:color="auto" w:fill="0070C0"/>
          </w:tcPr>
          <w:p w14:paraId="5231AC04" w14:textId="77777777" w:rsidR="00E70D0C" w:rsidRPr="00293AE1" w:rsidRDefault="00E70D0C" w:rsidP="00E70D0C">
            <w:pPr>
              <w:tabs>
                <w:tab w:val="left" w:pos="408"/>
              </w:tabs>
              <w:spacing w:before="12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15.6 IDW</w:t>
            </w:r>
          </w:p>
        </w:tc>
        <w:tc>
          <w:tcPr>
            <w:tcW w:w="7654" w:type="dxa"/>
            <w:shd w:val="clear" w:color="auto" w:fill="0070C0"/>
          </w:tcPr>
          <w:p w14:paraId="56A0F0A4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Opis sposobu przygotowania ofert oraz wymagania formalne dotyczące składanych oświadczeń i dokumentów</w:t>
            </w:r>
          </w:p>
        </w:tc>
      </w:tr>
      <w:tr w:rsidR="00E70D0C" w:rsidRPr="00A639C4" w14:paraId="1FDBEEC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6BC33FCA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3365A3ED" w14:textId="77777777" w:rsidR="0061341B" w:rsidRPr="007505AB" w:rsidRDefault="0061341B" w:rsidP="00E70D0C">
            <w:pPr>
              <w:jc w:val="both"/>
              <w:rPr>
                <w:b/>
                <w:color w:val="000000"/>
                <w:sz w:val="6"/>
                <w:szCs w:val="6"/>
                <w:u w:val="single"/>
              </w:rPr>
            </w:pPr>
          </w:p>
          <w:p w14:paraId="3C7323CA" w14:textId="6F83EE9B" w:rsidR="00E70D0C" w:rsidRPr="00A639C4" w:rsidRDefault="00E70D0C" w:rsidP="00E70D0C">
            <w:pPr>
              <w:jc w:val="both"/>
              <w:rPr>
                <w:b/>
                <w:color w:val="000000"/>
                <w:u w:val="single"/>
              </w:rPr>
            </w:pPr>
            <w:r w:rsidRPr="00A639C4">
              <w:rPr>
                <w:b/>
                <w:color w:val="000000"/>
                <w:u w:val="single"/>
              </w:rPr>
              <w:t>Wykonawca wraz z ofertą jest zobowiązany złożyć:</w:t>
            </w:r>
          </w:p>
          <w:p w14:paraId="3CE92616" w14:textId="77777777" w:rsidR="0061341B" w:rsidRPr="0061341B" w:rsidRDefault="0061341B" w:rsidP="0061341B">
            <w:pPr>
              <w:jc w:val="both"/>
              <w:rPr>
                <w:color w:val="000000"/>
                <w:sz w:val="14"/>
                <w:szCs w:val="14"/>
              </w:rPr>
            </w:pPr>
          </w:p>
          <w:p w14:paraId="75888F83" w14:textId="6E11D36E" w:rsidR="00E70D0C" w:rsidRPr="00A639C4" w:rsidRDefault="00E70D0C" w:rsidP="00DB5125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o niepodleganiu wykluczeniu</w:t>
            </w:r>
            <w:r w:rsidR="003602CB">
              <w:rPr>
                <w:color w:val="000000"/>
              </w:rPr>
              <w:t>;</w:t>
            </w:r>
            <w:r w:rsidRPr="00A639C4">
              <w:rPr>
                <w:color w:val="000000"/>
              </w:rPr>
              <w:t xml:space="preserve"> </w:t>
            </w:r>
          </w:p>
          <w:p w14:paraId="337681CF" w14:textId="77777777" w:rsidR="00E70D0C" w:rsidRPr="00A639C4" w:rsidRDefault="00E70D0C" w:rsidP="00DB5125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zobowiązanie innego podmiotu, o którym mowa w SWZ (jeżeli dotyczy);</w:t>
            </w:r>
          </w:p>
          <w:p w14:paraId="645EA110" w14:textId="77777777" w:rsidR="00E70D0C" w:rsidRPr="00A639C4" w:rsidRDefault="00E70D0C" w:rsidP="00DB5125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 xml:space="preserve">dokumenty, z których wynika prawo do podpisania oferty; odpowiednie pełnomocnictwa (jeżeli dotyczy). </w:t>
            </w:r>
          </w:p>
          <w:p w14:paraId="1D55CBDD" w14:textId="77777777" w:rsidR="00E70D0C" w:rsidRPr="00A639C4" w:rsidRDefault="00E70D0C" w:rsidP="00DB5125">
            <w:pPr>
              <w:pStyle w:val="Akapitzlist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A639C4">
              <w:rPr>
                <w:color w:val="000000"/>
              </w:rPr>
              <w:t>oświadczenie na podstawie art. 117 ust. 4 (jeżeli dotyczy tj. Konsorcja, Spółki cywilne)</w:t>
            </w:r>
          </w:p>
          <w:p w14:paraId="7F7AAA15" w14:textId="77777777" w:rsidR="00E70D0C" w:rsidRPr="007505AB" w:rsidRDefault="00E70D0C" w:rsidP="00D624CC">
            <w:pPr>
              <w:pStyle w:val="Akapitzlist"/>
              <w:ind w:left="720"/>
              <w:jc w:val="both"/>
              <w:rPr>
                <w:b/>
                <w:sz w:val="10"/>
                <w:szCs w:val="10"/>
              </w:rPr>
            </w:pPr>
          </w:p>
        </w:tc>
      </w:tr>
      <w:tr w:rsidR="00E70D0C" w:rsidRPr="00A639C4" w14:paraId="62B183E8" w14:textId="77777777" w:rsidTr="00293AE1">
        <w:tc>
          <w:tcPr>
            <w:tcW w:w="1526" w:type="dxa"/>
            <w:shd w:val="clear" w:color="auto" w:fill="0070C0"/>
          </w:tcPr>
          <w:p w14:paraId="5364FC06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17.1 IDW</w:t>
            </w:r>
          </w:p>
        </w:tc>
        <w:tc>
          <w:tcPr>
            <w:tcW w:w="7654" w:type="dxa"/>
            <w:shd w:val="clear" w:color="auto" w:fill="0070C0"/>
          </w:tcPr>
          <w:p w14:paraId="05DF4D9F" w14:textId="70FBCA70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Wymagania dotyczące wadium</w:t>
            </w:r>
          </w:p>
        </w:tc>
      </w:tr>
      <w:tr w:rsidR="00E70D0C" w:rsidRPr="00A639C4" w14:paraId="43ADAD82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4F1E4F7F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02C363E" w14:textId="77777777" w:rsidR="00D624CC" w:rsidRPr="009A038E" w:rsidRDefault="00D624CC" w:rsidP="00E70D0C">
            <w:pPr>
              <w:jc w:val="both"/>
              <w:rPr>
                <w:sz w:val="10"/>
                <w:szCs w:val="10"/>
              </w:rPr>
            </w:pPr>
          </w:p>
          <w:p w14:paraId="3A1260A1" w14:textId="046CA7A1" w:rsidR="00E70D0C" w:rsidRPr="009A038E" w:rsidRDefault="00526508" w:rsidP="00D624CC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</w:t>
            </w:r>
            <w:r w:rsidRPr="00CC2459">
              <w:rPr>
                <w:b/>
              </w:rPr>
              <w:t xml:space="preserve"> </w:t>
            </w:r>
            <w:r w:rsidRPr="007F5104">
              <w:t>obowiązku wniesienia wadium przed upływem terminu składania ofert.</w:t>
            </w:r>
          </w:p>
          <w:p w14:paraId="1675E3B7" w14:textId="77777777" w:rsidR="0061341B" w:rsidRPr="009A038E" w:rsidRDefault="0061341B" w:rsidP="00D624CC">
            <w:pPr>
              <w:jc w:val="both"/>
              <w:rPr>
                <w:b/>
                <w:sz w:val="10"/>
                <w:szCs w:val="10"/>
              </w:rPr>
            </w:pPr>
          </w:p>
        </w:tc>
      </w:tr>
      <w:tr w:rsidR="00E70D0C" w:rsidRPr="00A639C4" w14:paraId="6383B0AB" w14:textId="77777777" w:rsidTr="00293AE1">
        <w:tc>
          <w:tcPr>
            <w:tcW w:w="1526" w:type="dxa"/>
            <w:shd w:val="clear" w:color="auto" w:fill="0070C0"/>
          </w:tcPr>
          <w:p w14:paraId="68B9A715" w14:textId="7777777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19.1 IDW</w:t>
            </w:r>
          </w:p>
          <w:p w14:paraId="3380D668" w14:textId="354BBE2D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19.2 IDW</w:t>
            </w:r>
          </w:p>
        </w:tc>
        <w:tc>
          <w:tcPr>
            <w:tcW w:w="7654" w:type="dxa"/>
            <w:shd w:val="clear" w:color="auto" w:fill="0070C0"/>
          </w:tcPr>
          <w:p w14:paraId="70AE230E" w14:textId="35CB8D41" w:rsidR="00E70D0C" w:rsidRPr="00293AE1" w:rsidRDefault="00E70D0C" w:rsidP="00E70D0C">
            <w:pPr>
              <w:tabs>
                <w:tab w:val="left" w:pos="408"/>
              </w:tabs>
              <w:spacing w:before="60" w:after="60"/>
              <w:rPr>
                <w:b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Termin składania i otwarcia ofert</w:t>
            </w:r>
          </w:p>
        </w:tc>
      </w:tr>
      <w:tr w:rsidR="00E70D0C" w:rsidRPr="00A639C4" w14:paraId="77F13A21" w14:textId="77777777" w:rsidTr="009E04CE">
        <w:tc>
          <w:tcPr>
            <w:tcW w:w="1526" w:type="dxa"/>
          </w:tcPr>
          <w:p w14:paraId="68896D38" w14:textId="77777777" w:rsidR="00E70D0C" w:rsidRPr="00A639C4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</w:rPr>
            </w:pPr>
          </w:p>
        </w:tc>
        <w:tc>
          <w:tcPr>
            <w:tcW w:w="7654" w:type="dxa"/>
          </w:tcPr>
          <w:p w14:paraId="1E0112F0" w14:textId="61D4137A" w:rsidR="00E70D0C" w:rsidRPr="00067E6B" w:rsidRDefault="00E70D0C" w:rsidP="00430C62">
            <w:pPr>
              <w:widowControl/>
              <w:autoSpaceDE/>
              <w:autoSpaceDN/>
              <w:adjustRightInd/>
              <w:spacing w:before="120" w:after="120"/>
              <w:jc w:val="both"/>
              <w:rPr>
                <w:rFonts w:eastAsia="Calibri"/>
              </w:rPr>
            </w:pPr>
            <w:r w:rsidRPr="00067E6B">
              <w:rPr>
                <w:rFonts w:eastAsia="Calibri"/>
              </w:rPr>
              <w:t xml:space="preserve">Termin składania ofert </w:t>
            </w:r>
            <w:r w:rsidR="00620C03">
              <w:rPr>
                <w:b/>
                <w:color w:val="C00000"/>
              </w:rPr>
              <w:t>08</w:t>
            </w:r>
            <w:r w:rsidR="00374F34" w:rsidRPr="00067E6B">
              <w:rPr>
                <w:b/>
                <w:color w:val="C00000"/>
              </w:rPr>
              <w:t>.0</w:t>
            </w:r>
            <w:r w:rsidR="00620C03">
              <w:rPr>
                <w:b/>
                <w:color w:val="C00000"/>
              </w:rPr>
              <w:t>5</w:t>
            </w:r>
            <w:r w:rsidR="00374F34" w:rsidRPr="00067E6B">
              <w:rPr>
                <w:b/>
                <w:color w:val="C00000"/>
              </w:rPr>
              <w:t>.2026</w:t>
            </w:r>
            <w:r w:rsidRPr="00067E6B">
              <w:rPr>
                <w:b/>
                <w:bCs/>
                <w:color w:val="C00000"/>
                <w:kern w:val="28"/>
              </w:rPr>
              <w:t xml:space="preserve"> r.</w:t>
            </w:r>
            <w:r w:rsidRPr="00067E6B">
              <w:rPr>
                <w:b/>
                <w:color w:val="C00000"/>
              </w:rPr>
              <w:t xml:space="preserve"> do godziny </w:t>
            </w:r>
            <w:r w:rsidR="00374F34" w:rsidRPr="00067E6B">
              <w:rPr>
                <w:b/>
                <w:color w:val="C00000"/>
              </w:rPr>
              <w:t>09:00</w:t>
            </w:r>
          </w:p>
          <w:p w14:paraId="2A4051D0" w14:textId="4070B1D1" w:rsidR="00E70D0C" w:rsidRPr="00067E6B" w:rsidRDefault="00E70D0C" w:rsidP="00E70D0C">
            <w:pPr>
              <w:widowControl/>
              <w:autoSpaceDE/>
              <w:autoSpaceDN/>
              <w:adjustRightInd/>
              <w:jc w:val="both"/>
              <w:rPr>
                <w:rFonts w:eastAsia="Calibri"/>
              </w:rPr>
            </w:pPr>
            <w:r w:rsidRPr="00067E6B">
              <w:rPr>
                <w:rFonts w:eastAsia="Calibri"/>
              </w:rPr>
              <w:t xml:space="preserve">Termin otwarcia ofert </w:t>
            </w:r>
            <w:r w:rsidR="00620C03">
              <w:rPr>
                <w:b/>
                <w:color w:val="C00000"/>
              </w:rPr>
              <w:t>08</w:t>
            </w:r>
            <w:r w:rsidR="00374F34" w:rsidRPr="00067E6B">
              <w:rPr>
                <w:b/>
                <w:color w:val="C00000"/>
              </w:rPr>
              <w:t>.0</w:t>
            </w:r>
            <w:r w:rsidR="00620C03">
              <w:rPr>
                <w:b/>
                <w:color w:val="C00000"/>
              </w:rPr>
              <w:t>5</w:t>
            </w:r>
            <w:r w:rsidR="00374F34" w:rsidRPr="00067E6B">
              <w:rPr>
                <w:b/>
                <w:color w:val="C00000"/>
              </w:rPr>
              <w:t>.2026</w:t>
            </w:r>
            <w:r w:rsidRPr="00067E6B">
              <w:rPr>
                <w:b/>
                <w:bCs/>
                <w:color w:val="C00000"/>
                <w:kern w:val="28"/>
              </w:rPr>
              <w:t xml:space="preserve"> r.</w:t>
            </w:r>
            <w:r w:rsidRPr="00067E6B">
              <w:rPr>
                <w:b/>
                <w:color w:val="C00000"/>
              </w:rPr>
              <w:t xml:space="preserve"> godzina </w:t>
            </w:r>
            <w:r w:rsidR="00374F34" w:rsidRPr="00067E6B">
              <w:rPr>
                <w:b/>
                <w:color w:val="C00000"/>
              </w:rPr>
              <w:t>09:10</w:t>
            </w:r>
            <w:r w:rsidRPr="00067E6B">
              <w:rPr>
                <w:color w:val="C00000"/>
              </w:rPr>
              <w:t>.</w:t>
            </w:r>
          </w:p>
          <w:p w14:paraId="7B2FE857" w14:textId="008F5D20" w:rsidR="00E70D0C" w:rsidRPr="00067E6B" w:rsidRDefault="00E70D0C" w:rsidP="00430C62">
            <w:pPr>
              <w:tabs>
                <w:tab w:val="left" w:pos="408"/>
              </w:tabs>
              <w:spacing w:before="120" w:after="120"/>
              <w:rPr>
                <w:b/>
              </w:rPr>
            </w:pPr>
            <w:r w:rsidRPr="00067E6B">
              <w:t>Ofertę należy złożyć na zasadach określonych w Pzp i SWZ.</w:t>
            </w:r>
          </w:p>
        </w:tc>
      </w:tr>
      <w:tr w:rsidR="00E70D0C" w:rsidRPr="00A639C4" w14:paraId="0F29E392" w14:textId="77777777" w:rsidTr="00293AE1">
        <w:tc>
          <w:tcPr>
            <w:tcW w:w="1526" w:type="dxa"/>
            <w:shd w:val="clear" w:color="auto" w:fill="0070C0"/>
          </w:tcPr>
          <w:p w14:paraId="78E63FBF" w14:textId="77777777" w:rsidR="00E70D0C" w:rsidRPr="00293AE1" w:rsidRDefault="00E70D0C" w:rsidP="00E70D0C">
            <w:pPr>
              <w:tabs>
                <w:tab w:val="left" w:pos="408"/>
              </w:tabs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18.1 IDW</w:t>
            </w:r>
          </w:p>
        </w:tc>
        <w:tc>
          <w:tcPr>
            <w:tcW w:w="7654" w:type="dxa"/>
            <w:shd w:val="clear" w:color="auto" w:fill="0070C0"/>
          </w:tcPr>
          <w:p w14:paraId="34287554" w14:textId="77777777" w:rsidR="00E70D0C" w:rsidRPr="00067E6B" w:rsidRDefault="00E70D0C" w:rsidP="00E70D0C">
            <w:pPr>
              <w:tabs>
                <w:tab w:val="left" w:pos="408"/>
              </w:tabs>
              <w:spacing w:before="60" w:after="60"/>
              <w:rPr>
                <w:b/>
              </w:rPr>
            </w:pPr>
            <w:r w:rsidRPr="00067E6B">
              <w:rPr>
                <w:b/>
              </w:rPr>
              <w:t>Termin związania ofertą</w:t>
            </w:r>
          </w:p>
        </w:tc>
      </w:tr>
      <w:tr w:rsidR="00E70D0C" w:rsidRPr="00A639C4" w14:paraId="2C626DDD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550C1987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1C92377" w14:textId="7C7007A9" w:rsidR="00E70D0C" w:rsidRPr="00067E6B" w:rsidRDefault="00E70D0C" w:rsidP="00CC3686">
            <w:pPr>
              <w:tabs>
                <w:tab w:val="left" w:pos="408"/>
              </w:tabs>
              <w:spacing w:before="120" w:after="120"/>
              <w:rPr>
                <w:b/>
                <w:bCs/>
              </w:rPr>
            </w:pPr>
            <w:r w:rsidRPr="00067E6B">
              <w:t xml:space="preserve">Termin związania ofertą do </w:t>
            </w:r>
            <w:r w:rsidR="00620C03">
              <w:rPr>
                <w:b/>
                <w:color w:val="C00000"/>
              </w:rPr>
              <w:t>06</w:t>
            </w:r>
            <w:r w:rsidR="00374F34" w:rsidRPr="00067E6B">
              <w:rPr>
                <w:b/>
                <w:color w:val="C00000"/>
              </w:rPr>
              <w:t>.0</w:t>
            </w:r>
            <w:r w:rsidR="00620C03">
              <w:rPr>
                <w:b/>
                <w:color w:val="C00000"/>
              </w:rPr>
              <w:t>6</w:t>
            </w:r>
            <w:r w:rsidR="00374F34" w:rsidRPr="00067E6B">
              <w:rPr>
                <w:b/>
                <w:color w:val="C00000"/>
              </w:rPr>
              <w:t>.2026</w:t>
            </w:r>
            <w:r w:rsidRPr="00067E6B">
              <w:rPr>
                <w:b/>
                <w:bCs/>
                <w:color w:val="C00000"/>
                <w:kern w:val="28"/>
              </w:rPr>
              <w:t xml:space="preserve"> r.</w:t>
            </w:r>
          </w:p>
        </w:tc>
      </w:tr>
      <w:tr w:rsidR="00E70D0C" w:rsidRPr="00A639C4" w14:paraId="19C18581" w14:textId="77777777" w:rsidTr="00293AE1">
        <w:tc>
          <w:tcPr>
            <w:tcW w:w="1526" w:type="dxa"/>
            <w:shd w:val="clear" w:color="auto" w:fill="0070C0"/>
          </w:tcPr>
          <w:p w14:paraId="19725769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20.2 IDW</w:t>
            </w:r>
          </w:p>
        </w:tc>
        <w:tc>
          <w:tcPr>
            <w:tcW w:w="7654" w:type="dxa"/>
            <w:shd w:val="clear" w:color="auto" w:fill="0070C0"/>
          </w:tcPr>
          <w:p w14:paraId="7D21EE57" w14:textId="1B97F9B0" w:rsidR="00E70D0C" w:rsidRPr="00293AE1" w:rsidRDefault="00E70D0C" w:rsidP="00E70D0C">
            <w:pPr>
              <w:spacing w:before="100" w:after="100"/>
              <w:ind w:left="360"/>
              <w:jc w:val="center"/>
              <w:rPr>
                <w:b/>
                <w:bCs/>
                <w:color w:val="FFFFFF" w:themeColor="background1"/>
              </w:rPr>
            </w:pPr>
            <w:r w:rsidRPr="00293AE1">
              <w:rPr>
                <w:b/>
                <w:bCs/>
                <w:color w:val="FFFFFF" w:themeColor="background1"/>
              </w:rPr>
              <w:t>Opis kryteriów oceny ofert, wraz z podaniem wag tych kryteriów i sposobu oceny ofert</w:t>
            </w:r>
          </w:p>
        </w:tc>
      </w:tr>
      <w:tr w:rsidR="00D624CC" w:rsidRPr="00A639C4" w14:paraId="5716D869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302B701E" w14:textId="77777777" w:rsidR="00D624CC" w:rsidRPr="00A639C4" w:rsidRDefault="00D624CC" w:rsidP="00D624C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F046C27" w14:textId="77777777" w:rsidR="00D624CC" w:rsidRPr="007F5104" w:rsidRDefault="00D624CC" w:rsidP="00DB5125">
            <w:pPr>
              <w:pStyle w:val="Akapitzlist"/>
              <w:widowControl/>
              <w:numPr>
                <w:ilvl w:val="0"/>
                <w:numId w:val="2"/>
              </w:numPr>
              <w:tabs>
                <w:tab w:val="clear" w:pos="1800"/>
              </w:tabs>
              <w:autoSpaceDE/>
              <w:autoSpaceDN/>
              <w:adjustRightInd/>
              <w:spacing w:before="120"/>
              <w:ind w:left="425" w:hanging="425"/>
              <w:jc w:val="both"/>
            </w:pPr>
            <w:r w:rsidRPr="007F5104">
              <w:t>Przy wyborze najkorzystniejszej oferty Zamawiający będzie się kierował następującymi kryteriami oceny ofert:</w:t>
            </w:r>
          </w:p>
          <w:p w14:paraId="295E4265" w14:textId="545D06F8" w:rsidR="00AF5558" w:rsidRPr="007F5104" w:rsidRDefault="00AF5558" w:rsidP="00AF5558">
            <w:pPr>
              <w:pStyle w:val="Akapitzlist"/>
              <w:widowControl/>
              <w:numPr>
                <w:ilvl w:val="1"/>
                <w:numId w:val="45"/>
              </w:numPr>
              <w:tabs>
                <w:tab w:val="num" w:pos="1446"/>
              </w:tabs>
              <w:autoSpaceDE/>
              <w:autoSpaceDN/>
              <w:adjustRightInd/>
              <w:ind w:left="879"/>
            </w:pPr>
            <w:r w:rsidRPr="00AF5558">
              <w:rPr>
                <w:b/>
              </w:rPr>
              <w:t>Cena (C)</w:t>
            </w:r>
            <w:r w:rsidRPr="007F5104">
              <w:t xml:space="preserve"> – waga kryterium 60 %;</w:t>
            </w:r>
          </w:p>
          <w:p w14:paraId="2025F21D" w14:textId="5207A1A2" w:rsidR="00AF5558" w:rsidRDefault="00AF5558" w:rsidP="00AF5558">
            <w:pPr>
              <w:pStyle w:val="Akapitzlist"/>
              <w:widowControl/>
              <w:numPr>
                <w:ilvl w:val="1"/>
                <w:numId w:val="45"/>
              </w:numPr>
              <w:tabs>
                <w:tab w:val="num" w:pos="1446"/>
              </w:tabs>
              <w:autoSpaceDE/>
              <w:autoSpaceDN/>
              <w:adjustRightInd/>
              <w:ind w:left="879"/>
            </w:pPr>
            <w:r w:rsidRPr="007F5104">
              <w:rPr>
                <w:b/>
              </w:rPr>
              <w:t>Kryterium jakościowe</w:t>
            </w:r>
            <w:r>
              <w:rPr>
                <w:b/>
              </w:rPr>
              <w:t xml:space="preserve"> (G)</w:t>
            </w:r>
            <w:r w:rsidRPr="007F5104">
              <w:rPr>
                <w:b/>
              </w:rPr>
              <w:t xml:space="preserve"> – </w:t>
            </w:r>
            <w:r>
              <w:rPr>
                <w:b/>
              </w:rPr>
              <w:t>O</w:t>
            </w:r>
            <w:r w:rsidRPr="007F5104">
              <w:rPr>
                <w:b/>
              </w:rPr>
              <w:t>kres gwarancji i rękojmi za wady –</w:t>
            </w:r>
            <w:r>
              <w:t xml:space="preserve"> waga kryterium 2</w:t>
            </w:r>
            <w:r w:rsidRPr="007F5104">
              <w:t>0 %.</w:t>
            </w:r>
          </w:p>
          <w:p w14:paraId="1C827682" w14:textId="4A7B1AB9" w:rsidR="00526508" w:rsidRPr="00526508" w:rsidRDefault="004760FF" w:rsidP="00AF5558">
            <w:pPr>
              <w:pStyle w:val="Akapitzlist"/>
              <w:widowControl/>
              <w:numPr>
                <w:ilvl w:val="1"/>
                <w:numId w:val="45"/>
              </w:numPr>
              <w:autoSpaceDE/>
              <w:autoSpaceDN/>
              <w:adjustRightInd/>
              <w:ind w:left="879"/>
            </w:pPr>
            <w:r w:rsidRPr="004760FF">
              <w:rPr>
                <w:b/>
              </w:rPr>
              <w:t xml:space="preserve">Kryterium jakościowe </w:t>
            </w:r>
            <w:r>
              <w:rPr>
                <w:b/>
              </w:rPr>
              <w:t>(CD) – Czas</w:t>
            </w:r>
            <w:r w:rsidR="00AF5558" w:rsidRPr="00AF5558">
              <w:rPr>
                <w:b/>
              </w:rPr>
              <w:t xml:space="preserve"> dostawy</w:t>
            </w:r>
            <w:r>
              <w:rPr>
                <w:b/>
              </w:rPr>
              <w:t xml:space="preserve"> od daty podpisania umowy</w:t>
            </w:r>
            <w:r w:rsidR="00AF5558" w:rsidRPr="00AF5558">
              <w:rPr>
                <w:b/>
              </w:rPr>
              <w:t xml:space="preserve"> –</w:t>
            </w:r>
            <w:r w:rsidR="00AF5558">
              <w:t xml:space="preserve"> waga kryterium 2</w:t>
            </w:r>
            <w:r w:rsidR="00AF5558" w:rsidRPr="00A639C4">
              <w:t>0 %.</w:t>
            </w:r>
          </w:p>
          <w:p w14:paraId="092AEE23" w14:textId="77777777" w:rsidR="00FB0E70" w:rsidRPr="006C49B2" w:rsidRDefault="00FB0E70" w:rsidP="00FB0E70">
            <w:pPr>
              <w:pStyle w:val="Akapitzlist"/>
              <w:widowControl/>
              <w:autoSpaceDE/>
              <w:autoSpaceDN/>
              <w:adjustRightInd/>
              <w:ind w:left="1800"/>
              <w:rPr>
                <w:sz w:val="10"/>
                <w:szCs w:val="10"/>
              </w:rPr>
            </w:pPr>
          </w:p>
          <w:p w14:paraId="4EFE60B2" w14:textId="60849FA1" w:rsidR="00FB0E70" w:rsidRPr="003644F4" w:rsidRDefault="00FB0E70" w:rsidP="00FB3F5A">
            <w:pPr>
              <w:pStyle w:val="Akapitzlist"/>
              <w:widowControl/>
              <w:numPr>
                <w:ilvl w:val="0"/>
                <w:numId w:val="2"/>
              </w:numPr>
              <w:tabs>
                <w:tab w:val="clear" w:pos="1800"/>
              </w:tabs>
              <w:autoSpaceDE/>
              <w:autoSpaceDN/>
              <w:adjustRightInd/>
              <w:spacing w:after="120"/>
              <w:ind w:left="425" w:hanging="425"/>
              <w:jc w:val="both"/>
            </w:pPr>
            <w:r w:rsidRPr="003644F4">
              <w:t>Zasady oceny ofert w poszczególnych kryteriach:</w:t>
            </w:r>
          </w:p>
          <w:p w14:paraId="00C394F8" w14:textId="7024154F" w:rsidR="0091281A" w:rsidRDefault="0091281A" w:rsidP="0091281A">
            <w:pPr>
              <w:pStyle w:val="Akapitzlist"/>
              <w:widowControl/>
              <w:numPr>
                <w:ilvl w:val="0"/>
                <w:numId w:val="3"/>
              </w:numPr>
              <w:autoSpaceDE/>
              <w:autoSpaceDN/>
              <w:adjustRightInd/>
              <w:spacing w:before="240"/>
              <w:ind w:left="910" w:hanging="484"/>
              <w:contextualSpacing/>
              <w:jc w:val="both"/>
              <w:rPr>
                <w:b/>
              </w:rPr>
            </w:pPr>
            <w:r w:rsidRPr="007F5104">
              <w:rPr>
                <w:b/>
              </w:rPr>
              <w:t>Cena (C)</w:t>
            </w:r>
            <w:r w:rsidR="00A14784">
              <w:rPr>
                <w:b/>
              </w:rPr>
              <w:t xml:space="preserve"> </w:t>
            </w:r>
            <w:r w:rsidRPr="007F5104">
              <w:rPr>
                <w:b/>
              </w:rPr>
              <w:t>– waga kryterium 60 %</w:t>
            </w:r>
          </w:p>
          <w:p w14:paraId="064EB105" w14:textId="77777777" w:rsidR="00A14784" w:rsidRDefault="00A14784" w:rsidP="004760FF">
            <w:pPr>
              <w:pStyle w:val="Akapitzlist"/>
              <w:spacing w:before="120"/>
              <w:ind w:left="145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cena najniższa brutto </w:t>
            </w:r>
            <w:r>
              <w:rPr>
                <w:b/>
                <w:lang w:eastAsia="en-US"/>
              </w:rPr>
              <w:br/>
              <w:t xml:space="preserve">spośród wszystkich złożonych ofert </w:t>
            </w:r>
            <w:r>
              <w:rPr>
                <w:b/>
                <w:lang w:eastAsia="en-US"/>
              </w:rPr>
              <w:br/>
              <w:t>niepodlegających odrzuceniu</w:t>
            </w:r>
          </w:p>
          <w:p w14:paraId="13E9B43B" w14:textId="77777777" w:rsidR="00A14784" w:rsidRDefault="00A14784" w:rsidP="00A14784">
            <w:pPr>
              <w:pStyle w:val="Akapitzlist"/>
              <w:ind w:left="1080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C =</w:t>
            </w:r>
            <w:r>
              <w:rPr>
                <w:lang w:eastAsia="en-US"/>
              </w:rPr>
              <w:t xml:space="preserve"> </w:t>
            </w:r>
            <w:r>
              <w:rPr>
                <w:strike/>
                <w:lang w:eastAsia="en-US"/>
              </w:rPr>
              <w:t xml:space="preserve">------------------------------------------------ </w:t>
            </w:r>
            <w:r>
              <w:rPr>
                <w:lang w:eastAsia="en-US"/>
              </w:rPr>
              <w:t xml:space="preserve">  </w:t>
            </w:r>
            <w:r>
              <w:rPr>
                <w:b/>
                <w:lang w:eastAsia="en-US"/>
              </w:rPr>
              <w:t>x 100 pkt x 60 %</w:t>
            </w:r>
          </w:p>
          <w:p w14:paraId="07B403BE" w14:textId="77777777" w:rsidR="00A14784" w:rsidRDefault="00A14784" w:rsidP="00A14784">
            <w:pPr>
              <w:pStyle w:val="Akapitzlist"/>
              <w:ind w:left="1452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cena oferty ocenianej brutto</w:t>
            </w:r>
          </w:p>
          <w:p w14:paraId="0607CA84" w14:textId="77777777" w:rsidR="0091281A" w:rsidRPr="007F5104" w:rsidRDefault="0091281A" w:rsidP="0091281A">
            <w:pPr>
              <w:widowControl/>
              <w:autoSpaceDE/>
              <w:autoSpaceDN/>
              <w:adjustRightInd/>
              <w:spacing w:before="120"/>
              <w:contextualSpacing/>
              <w:jc w:val="both"/>
            </w:pPr>
            <w:r w:rsidRPr="007F5104">
              <w:t>Podstawą przyznania punktów w kryterium „cena” będzie cena ofertowa brutto podana przez Wykonawcę w Formularzu Ofertowym.</w:t>
            </w:r>
          </w:p>
          <w:p w14:paraId="73F0D915" w14:textId="77777777" w:rsidR="0091281A" w:rsidRDefault="0091281A" w:rsidP="0091281A">
            <w:pPr>
              <w:pStyle w:val="Akapitzlist"/>
              <w:widowControl/>
              <w:autoSpaceDE/>
              <w:autoSpaceDN/>
              <w:adjustRightInd/>
              <w:ind w:left="0"/>
              <w:contextualSpacing/>
              <w:jc w:val="both"/>
            </w:pPr>
            <w:r w:rsidRPr="007F5104">
              <w:t>Cena ofertowa brutto musi uwzględniać wszelkie koszty jakie Wykonawca poniesie w związku z realizacją przedmiotu zamówienia</w:t>
            </w:r>
          </w:p>
          <w:p w14:paraId="79C4DE21" w14:textId="77777777" w:rsidR="0091281A" w:rsidRPr="007F5104" w:rsidRDefault="0091281A" w:rsidP="0091281A">
            <w:pPr>
              <w:pStyle w:val="Akapitzlist"/>
              <w:widowControl/>
              <w:autoSpaceDE/>
              <w:autoSpaceDN/>
              <w:adjustRightInd/>
              <w:ind w:left="1358"/>
              <w:contextualSpacing/>
              <w:jc w:val="both"/>
            </w:pPr>
          </w:p>
          <w:p w14:paraId="108AA096" w14:textId="3B0D5928" w:rsidR="0091281A" w:rsidRPr="00D37563" w:rsidRDefault="0091281A" w:rsidP="0091281A">
            <w:pPr>
              <w:pStyle w:val="Akapitzlist"/>
              <w:numPr>
                <w:ilvl w:val="0"/>
                <w:numId w:val="3"/>
              </w:numPr>
              <w:rPr>
                <w:b/>
              </w:rPr>
            </w:pPr>
            <w:r w:rsidRPr="00D37563">
              <w:rPr>
                <w:b/>
              </w:rPr>
              <w:t xml:space="preserve">Kryterium jakościowe –  </w:t>
            </w:r>
            <w:r w:rsidR="00230BE5">
              <w:rPr>
                <w:b/>
              </w:rPr>
              <w:t>Okres gwarancji i rękojmi za wady</w:t>
            </w:r>
            <w:r w:rsidRPr="00D37563">
              <w:rPr>
                <w:b/>
              </w:rPr>
              <w:t xml:space="preserve"> - waga kryterium </w:t>
            </w:r>
            <w:r w:rsidR="004760FF">
              <w:rPr>
                <w:b/>
              </w:rPr>
              <w:t>2</w:t>
            </w:r>
            <w:r w:rsidRPr="00D37563">
              <w:rPr>
                <w:b/>
              </w:rPr>
              <w:t>0 %</w:t>
            </w:r>
          </w:p>
          <w:p w14:paraId="65626BF8" w14:textId="292BBFE3" w:rsidR="0091281A" w:rsidRDefault="0091281A" w:rsidP="0091281A">
            <w:pPr>
              <w:widowControl/>
            </w:pPr>
            <w:r w:rsidRPr="00D37563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7563">
              <w:t>Opis sposobu obliczenia punktów:</w:t>
            </w:r>
          </w:p>
          <w:p w14:paraId="2D165A65" w14:textId="64D29C46" w:rsidR="00F7334D" w:rsidRPr="007F5104" w:rsidRDefault="00F7334D" w:rsidP="0091281A">
            <w:pPr>
              <w:widowControl/>
            </w:pPr>
            <w:r w:rsidRPr="007F5104">
              <w:t>W tym kryterium zostanie przyznana następująca liczba punktów:</w:t>
            </w:r>
          </w:p>
          <w:p w14:paraId="0BD4FD29" w14:textId="6E844EDE" w:rsidR="0091281A" w:rsidRPr="00F7334D" w:rsidRDefault="0091281A" w:rsidP="0091281A">
            <w:pPr>
              <w:jc w:val="both"/>
              <w:rPr>
                <w:sz w:val="14"/>
                <w:szCs w:val="14"/>
              </w:rPr>
            </w:pPr>
          </w:p>
          <w:tbl>
            <w:tblPr>
              <w:tblpPr w:leftFromText="141" w:rightFromText="141" w:vertAnchor="text" w:horzAnchor="margin" w:tblpY="-112"/>
              <w:tblOverlap w:val="never"/>
              <w:tblW w:w="736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5667"/>
              <w:gridCol w:w="850"/>
            </w:tblGrid>
            <w:tr w:rsidR="00F7334D" w:rsidRPr="00A639C4" w14:paraId="7691FCEC" w14:textId="77777777" w:rsidTr="00230BE5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4D1A18" w14:textId="77777777" w:rsidR="00F7334D" w:rsidRPr="00A639C4" w:rsidRDefault="00F7334D" w:rsidP="00F7334D">
                  <w:pPr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56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25EED653" w14:textId="77777777" w:rsidR="00F7334D" w:rsidRPr="00A639C4" w:rsidRDefault="00F7334D" w:rsidP="00F7334D">
                  <w:pPr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6A0EC31" w14:textId="77777777" w:rsidR="00F7334D" w:rsidRPr="00A639C4" w:rsidRDefault="00F7334D" w:rsidP="00F7334D">
                  <w:pPr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punkty</w:t>
                  </w:r>
                </w:p>
              </w:tc>
            </w:tr>
            <w:tr w:rsidR="00F7334D" w:rsidRPr="00A639C4" w14:paraId="2F4CC0A5" w14:textId="77777777" w:rsidTr="00230BE5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A0E3DE" w14:textId="77777777" w:rsidR="00F7334D" w:rsidRPr="00A639C4" w:rsidRDefault="00F7334D" w:rsidP="00F7334D">
                  <w:pPr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1.</w:t>
                  </w:r>
                </w:p>
              </w:tc>
              <w:tc>
                <w:tcPr>
                  <w:tcW w:w="56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0C52987D" w14:textId="728DBF44" w:rsidR="00F7334D" w:rsidRPr="00A639C4" w:rsidRDefault="00F7334D" w:rsidP="00F7334D">
                  <w:pPr>
                    <w:jc w:val="center"/>
                    <w:rPr>
                      <w:bCs/>
                    </w:rPr>
                  </w:pPr>
                  <w:r w:rsidRPr="00230BE5">
                    <w:rPr>
                      <w:b/>
                    </w:rPr>
                    <w:t>Wariant I</w:t>
                  </w:r>
                  <w:r w:rsidRPr="00D37563">
                    <w:rPr>
                      <w:bCs/>
                    </w:rPr>
                    <w:t xml:space="preserve"> – </w:t>
                  </w:r>
                  <w:r w:rsidR="00230BE5" w:rsidRPr="00230BE5">
                    <w:t>okres gwarancji i rękojmi za wady na pojazd 12 miesięcy bez ograniczenia przebiegu km w tym gwarancja na lakier i perforację blach 12 miesięcy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B0A8E8" w14:textId="77777777" w:rsidR="00F7334D" w:rsidRPr="00A639C4" w:rsidRDefault="00F7334D" w:rsidP="00F7334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0 </w:t>
                  </w:r>
                  <w:r w:rsidRPr="00A639C4">
                    <w:rPr>
                      <w:bCs/>
                    </w:rPr>
                    <w:t>pkt.</w:t>
                  </w:r>
                </w:p>
              </w:tc>
            </w:tr>
            <w:tr w:rsidR="00F7334D" w:rsidRPr="00A639C4" w14:paraId="7A8837A1" w14:textId="77777777" w:rsidTr="00230BE5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E875727" w14:textId="77777777" w:rsidR="00F7334D" w:rsidRPr="00A639C4" w:rsidRDefault="00F7334D" w:rsidP="00F7334D">
                  <w:pPr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2.</w:t>
                  </w:r>
                </w:p>
              </w:tc>
              <w:tc>
                <w:tcPr>
                  <w:tcW w:w="56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19274B83" w14:textId="7BA8416C" w:rsidR="00F7334D" w:rsidRPr="00A639C4" w:rsidRDefault="00F7334D" w:rsidP="00F7334D">
                  <w:pPr>
                    <w:jc w:val="center"/>
                    <w:rPr>
                      <w:bCs/>
                    </w:rPr>
                  </w:pPr>
                  <w:r w:rsidRPr="00230BE5">
                    <w:rPr>
                      <w:b/>
                    </w:rPr>
                    <w:t>Wariant II</w:t>
                  </w:r>
                  <w:r w:rsidRPr="007A0647">
                    <w:rPr>
                      <w:bCs/>
                    </w:rPr>
                    <w:t xml:space="preserve"> – </w:t>
                  </w:r>
                  <w:r w:rsidR="00230BE5" w:rsidRPr="00230BE5">
                    <w:rPr>
                      <w:b/>
                    </w:rPr>
                    <w:t xml:space="preserve"> </w:t>
                  </w:r>
                  <w:r w:rsidR="00230BE5" w:rsidRPr="00230BE5">
                    <w:t>okres gwarancji i rękojmi za wady na pojazd  24 miesięcy bez ograniczenia przebiegu km w tym gwarancja na lakier i perforację blach 12 miesięcy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8899FD" w14:textId="49B8E0FF" w:rsidR="00F7334D" w:rsidRPr="00A639C4" w:rsidRDefault="00230BE5" w:rsidP="00F7334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  <w:r w:rsidR="00F7334D">
                    <w:rPr>
                      <w:bCs/>
                    </w:rPr>
                    <w:t>0</w:t>
                  </w:r>
                  <w:r w:rsidR="00F7334D" w:rsidRPr="00A639C4">
                    <w:rPr>
                      <w:bCs/>
                    </w:rPr>
                    <w:t xml:space="preserve"> pkt.</w:t>
                  </w:r>
                </w:p>
              </w:tc>
            </w:tr>
          </w:tbl>
          <w:p w14:paraId="7B3B3EC6" w14:textId="5D950F60" w:rsidR="00AE4E85" w:rsidRDefault="00AE4E85" w:rsidP="00AE4E85">
            <w:pPr>
              <w:tabs>
                <w:tab w:val="left" w:pos="408"/>
              </w:tabs>
              <w:jc w:val="both"/>
              <w:rPr>
                <w:b/>
              </w:rPr>
            </w:pPr>
            <w:r w:rsidRPr="00834B78">
              <w:rPr>
                <w:color w:val="000000"/>
              </w:rPr>
              <w:t>W Ofercie należy wybrać tylko jeden z wariantów. W przypadku nie wybrania</w:t>
            </w:r>
            <w:r>
              <w:rPr>
                <w:color w:val="000000"/>
              </w:rPr>
              <w:t xml:space="preserve"> </w:t>
            </w:r>
            <w:r w:rsidRPr="00834B78">
              <w:rPr>
                <w:color w:val="000000"/>
              </w:rPr>
              <w:t xml:space="preserve">żadnego wariantu lub wybrania więcej niż jednego wariantu Zamawiający przyjmuje, że Wykonawca oferuje </w:t>
            </w:r>
            <w:r w:rsidR="001C35B4">
              <w:rPr>
                <w:color w:val="000000"/>
              </w:rPr>
              <w:t>okres gwarancji i rękojmi za wady</w:t>
            </w:r>
            <w:r>
              <w:rPr>
                <w:color w:val="000000"/>
              </w:rPr>
              <w:t xml:space="preserve"> </w:t>
            </w:r>
            <w:r w:rsidRPr="00834B78">
              <w:rPr>
                <w:color w:val="000000"/>
              </w:rPr>
              <w:t>zgodnie z wariantem najniższej rangi.</w:t>
            </w:r>
            <w:r w:rsidRPr="00A639C4">
              <w:rPr>
                <w:b/>
              </w:rPr>
              <w:t xml:space="preserve"> </w:t>
            </w:r>
          </w:p>
          <w:p w14:paraId="1ED281C9" w14:textId="77777777" w:rsidR="00372E61" w:rsidRPr="001C35B4" w:rsidRDefault="00372E61" w:rsidP="00D13BE4">
            <w:pPr>
              <w:jc w:val="both"/>
              <w:rPr>
                <w:b/>
                <w:sz w:val="16"/>
                <w:szCs w:val="16"/>
              </w:rPr>
            </w:pPr>
          </w:p>
          <w:p w14:paraId="07BDB0A6" w14:textId="456BA0E0" w:rsidR="00230BE5" w:rsidRPr="00D37563" w:rsidRDefault="00230BE5" w:rsidP="00230BE5">
            <w:pPr>
              <w:pStyle w:val="Akapitzlist"/>
              <w:numPr>
                <w:ilvl w:val="0"/>
                <w:numId w:val="47"/>
              </w:numPr>
              <w:rPr>
                <w:b/>
              </w:rPr>
            </w:pPr>
            <w:r w:rsidRPr="00D37563">
              <w:rPr>
                <w:b/>
              </w:rPr>
              <w:t xml:space="preserve">Kryterium jakościowe –  </w:t>
            </w:r>
            <w:r w:rsidR="004760FF">
              <w:rPr>
                <w:b/>
              </w:rPr>
              <w:t xml:space="preserve">Czas dostawy </w:t>
            </w:r>
            <w:r w:rsidRPr="00D37563">
              <w:rPr>
                <w:b/>
              </w:rPr>
              <w:t xml:space="preserve">od daty podpisania umowy - waga kryterium </w:t>
            </w:r>
            <w:r w:rsidR="004760FF">
              <w:rPr>
                <w:b/>
              </w:rPr>
              <w:t>2</w:t>
            </w:r>
            <w:r w:rsidRPr="00D37563">
              <w:rPr>
                <w:b/>
              </w:rPr>
              <w:t>0 %</w:t>
            </w:r>
          </w:p>
          <w:p w14:paraId="132E7D7D" w14:textId="77777777" w:rsidR="00230BE5" w:rsidRDefault="00230BE5" w:rsidP="00230BE5">
            <w:pPr>
              <w:widowControl/>
            </w:pPr>
            <w:r w:rsidRPr="00D37563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7563">
              <w:t>Opis sposobu obliczenia punktów:</w:t>
            </w:r>
          </w:p>
          <w:p w14:paraId="7990EC30" w14:textId="77777777" w:rsidR="00230BE5" w:rsidRPr="007F5104" w:rsidRDefault="00230BE5" w:rsidP="00230BE5">
            <w:pPr>
              <w:widowControl/>
            </w:pPr>
            <w:r w:rsidRPr="007F5104">
              <w:t>W tym kryterium zostanie przyznana następująca liczba punktów:</w:t>
            </w:r>
          </w:p>
          <w:p w14:paraId="47C1EE17" w14:textId="77777777" w:rsidR="00230BE5" w:rsidRPr="00F7334D" w:rsidRDefault="00230BE5" w:rsidP="00230BE5">
            <w:pPr>
              <w:jc w:val="both"/>
              <w:rPr>
                <w:sz w:val="14"/>
                <w:szCs w:val="14"/>
              </w:rPr>
            </w:pPr>
          </w:p>
          <w:tbl>
            <w:tblPr>
              <w:tblpPr w:leftFromText="141" w:rightFromText="141" w:vertAnchor="text" w:horzAnchor="margin" w:tblpY="-112"/>
              <w:tblOverlap w:val="never"/>
              <w:tblW w:w="7063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49"/>
              <w:gridCol w:w="5100"/>
              <w:gridCol w:w="1114"/>
            </w:tblGrid>
            <w:tr w:rsidR="00230BE5" w:rsidRPr="00A639C4" w14:paraId="4DD5AA14" w14:textId="77777777" w:rsidTr="00E01F2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D7BD8C" w14:textId="77777777" w:rsidR="00230BE5" w:rsidRPr="00A639C4" w:rsidRDefault="00230BE5" w:rsidP="00230BE5">
                  <w:pPr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Lp.</w:t>
                  </w:r>
                </w:p>
              </w:tc>
              <w:tc>
                <w:tcPr>
                  <w:tcW w:w="5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08F91DA" w14:textId="77777777" w:rsidR="00230BE5" w:rsidRPr="00A639C4" w:rsidRDefault="00230BE5" w:rsidP="00230BE5">
                  <w:pPr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Nazwa kryterium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DB4AE9" w14:textId="77777777" w:rsidR="00230BE5" w:rsidRPr="00A639C4" w:rsidRDefault="00230BE5" w:rsidP="00230BE5">
                  <w:pPr>
                    <w:jc w:val="center"/>
                    <w:rPr>
                      <w:b/>
                      <w:bCs/>
                    </w:rPr>
                  </w:pPr>
                  <w:r w:rsidRPr="00A639C4">
                    <w:rPr>
                      <w:b/>
                      <w:bCs/>
                    </w:rPr>
                    <w:t>punkty</w:t>
                  </w:r>
                </w:p>
              </w:tc>
            </w:tr>
            <w:tr w:rsidR="00230BE5" w:rsidRPr="00A639C4" w14:paraId="0D657FA6" w14:textId="77777777" w:rsidTr="00E01F2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EAAE84" w14:textId="77777777" w:rsidR="00230BE5" w:rsidRPr="00A639C4" w:rsidRDefault="00230BE5" w:rsidP="00230BE5">
                  <w:pPr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1.</w:t>
                  </w:r>
                </w:p>
              </w:tc>
              <w:tc>
                <w:tcPr>
                  <w:tcW w:w="5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7E35AAFB" w14:textId="375E4227" w:rsidR="00230BE5" w:rsidRPr="00A639C4" w:rsidRDefault="00230BE5" w:rsidP="00230BE5">
                  <w:pPr>
                    <w:jc w:val="center"/>
                    <w:rPr>
                      <w:bCs/>
                    </w:rPr>
                  </w:pPr>
                  <w:r w:rsidRPr="001C35B4">
                    <w:rPr>
                      <w:b/>
                    </w:rPr>
                    <w:t>Wariant I</w:t>
                  </w:r>
                  <w:r w:rsidRPr="00D37563">
                    <w:rPr>
                      <w:bCs/>
                    </w:rPr>
                    <w:t xml:space="preserve"> –  dostawa do </w:t>
                  </w:r>
                  <w:r w:rsidR="001C35B4">
                    <w:rPr>
                      <w:bCs/>
                    </w:rPr>
                    <w:t>9</w:t>
                  </w:r>
                  <w:r w:rsidRPr="00D37563">
                    <w:rPr>
                      <w:bCs/>
                    </w:rPr>
                    <w:t>0 dni od podpisania</w:t>
                  </w:r>
                  <w:r>
                    <w:rPr>
                      <w:bCs/>
                    </w:rPr>
                    <w:t xml:space="preserve"> umowy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ED65C1" w14:textId="361C99E0" w:rsidR="00230BE5" w:rsidRPr="00A639C4" w:rsidRDefault="001C35B4" w:rsidP="00230BE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</w:t>
                  </w:r>
                  <w:r w:rsidR="00230BE5">
                    <w:rPr>
                      <w:bCs/>
                    </w:rPr>
                    <w:t xml:space="preserve">0 </w:t>
                  </w:r>
                  <w:r w:rsidR="00230BE5" w:rsidRPr="00A639C4">
                    <w:rPr>
                      <w:bCs/>
                    </w:rPr>
                    <w:t>pkt.</w:t>
                  </w:r>
                </w:p>
              </w:tc>
            </w:tr>
            <w:tr w:rsidR="00230BE5" w:rsidRPr="00A639C4" w14:paraId="1FB47EE9" w14:textId="77777777" w:rsidTr="00E01F28">
              <w:trPr>
                <w:trHeight w:val="300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DEB164" w14:textId="77777777" w:rsidR="00230BE5" w:rsidRPr="00A639C4" w:rsidRDefault="00230BE5" w:rsidP="00230BE5">
                  <w:pPr>
                    <w:jc w:val="center"/>
                    <w:rPr>
                      <w:bCs/>
                    </w:rPr>
                  </w:pPr>
                  <w:r w:rsidRPr="00A639C4">
                    <w:rPr>
                      <w:bCs/>
                    </w:rPr>
                    <w:t>2.</w:t>
                  </w:r>
                </w:p>
              </w:tc>
              <w:tc>
                <w:tcPr>
                  <w:tcW w:w="5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14:paraId="3F47F1A4" w14:textId="1A3ECB80" w:rsidR="00230BE5" w:rsidRPr="00A639C4" w:rsidRDefault="00230BE5" w:rsidP="00230BE5">
                  <w:pPr>
                    <w:jc w:val="center"/>
                    <w:rPr>
                      <w:bCs/>
                    </w:rPr>
                  </w:pPr>
                  <w:r w:rsidRPr="001C35B4">
                    <w:rPr>
                      <w:b/>
                    </w:rPr>
                    <w:t>Wariant II</w:t>
                  </w:r>
                  <w:r w:rsidRPr="007A0647">
                    <w:rPr>
                      <w:bCs/>
                    </w:rPr>
                    <w:t xml:space="preserve"> –  dostawa do </w:t>
                  </w:r>
                  <w:r w:rsidR="001C35B4">
                    <w:rPr>
                      <w:bCs/>
                    </w:rPr>
                    <w:t>120</w:t>
                  </w:r>
                  <w:r>
                    <w:rPr>
                      <w:bCs/>
                    </w:rPr>
                    <w:t xml:space="preserve"> dni od podpisania umowy</w:t>
                  </w:r>
                </w:p>
              </w:tc>
              <w:tc>
                <w:tcPr>
                  <w:tcW w:w="11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0DEFC7" w14:textId="0247F9B3" w:rsidR="00230BE5" w:rsidRPr="00A639C4" w:rsidRDefault="00230BE5" w:rsidP="00230BE5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0</w:t>
                  </w:r>
                  <w:r w:rsidRPr="00A639C4">
                    <w:rPr>
                      <w:bCs/>
                    </w:rPr>
                    <w:t xml:space="preserve"> pkt.</w:t>
                  </w:r>
                </w:p>
              </w:tc>
            </w:tr>
          </w:tbl>
          <w:p w14:paraId="6A756D69" w14:textId="2A2B4E65" w:rsidR="00230BE5" w:rsidRDefault="00230BE5" w:rsidP="00230BE5">
            <w:pPr>
              <w:tabs>
                <w:tab w:val="left" w:pos="408"/>
              </w:tabs>
              <w:jc w:val="both"/>
              <w:rPr>
                <w:b/>
              </w:rPr>
            </w:pPr>
            <w:r w:rsidRPr="00834B78">
              <w:rPr>
                <w:color w:val="000000"/>
              </w:rPr>
              <w:t>W Ofercie należy wybrać tylko jeden z wariantów. W przypadku nie wybrania</w:t>
            </w:r>
            <w:r>
              <w:rPr>
                <w:color w:val="000000"/>
              </w:rPr>
              <w:t xml:space="preserve"> </w:t>
            </w:r>
            <w:r w:rsidRPr="00834B78">
              <w:rPr>
                <w:color w:val="000000"/>
              </w:rPr>
              <w:t xml:space="preserve">żadnego wariantu lub wybrania więcej niż jednego wariantu Zamawiający przyjmuje, że Wykonawca oferuje </w:t>
            </w:r>
            <w:r w:rsidR="001C35B4">
              <w:rPr>
                <w:color w:val="000000"/>
              </w:rPr>
              <w:t>czas</w:t>
            </w:r>
            <w:r>
              <w:rPr>
                <w:color w:val="000000"/>
              </w:rPr>
              <w:t xml:space="preserve"> dostawy </w:t>
            </w:r>
            <w:r w:rsidRPr="00834B78">
              <w:rPr>
                <w:color w:val="000000"/>
              </w:rPr>
              <w:t>zgodnie z wariantem najniższej rangi.</w:t>
            </w:r>
            <w:r w:rsidRPr="00A639C4">
              <w:rPr>
                <w:b/>
              </w:rPr>
              <w:t xml:space="preserve"> </w:t>
            </w:r>
          </w:p>
          <w:p w14:paraId="35F33AE6" w14:textId="77777777" w:rsidR="00230BE5" w:rsidRDefault="00230BE5" w:rsidP="00230BE5">
            <w:pPr>
              <w:jc w:val="both"/>
            </w:pPr>
            <w:r>
              <w:t>Wykonawca uzyska w postępowaniu ilość punktów stanowiącą sumę punktów uzyskanych w poszczególnych kryteriach oceny ofert.</w:t>
            </w:r>
          </w:p>
          <w:p w14:paraId="4F2756A8" w14:textId="77777777" w:rsidR="00230BE5" w:rsidRDefault="00230BE5" w:rsidP="00230BE5">
            <w:pPr>
              <w:jc w:val="both"/>
            </w:pPr>
            <w:r>
              <w:t>Zamawiający przyzna zamówienie wykonawcy, otrzyma największą liczbę punktów.</w:t>
            </w:r>
          </w:p>
          <w:p w14:paraId="0F700259" w14:textId="77777777" w:rsidR="00230BE5" w:rsidRPr="009D6337" w:rsidRDefault="00230BE5" w:rsidP="00D13BE4">
            <w:pPr>
              <w:jc w:val="both"/>
              <w:rPr>
                <w:b/>
                <w:sz w:val="10"/>
                <w:szCs w:val="10"/>
              </w:rPr>
            </w:pPr>
          </w:p>
        </w:tc>
      </w:tr>
      <w:tr w:rsidR="00E70D0C" w:rsidRPr="00A639C4" w14:paraId="4AD9CE2B" w14:textId="77777777" w:rsidTr="00293AE1">
        <w:tc>
          <w:tcPr>
            <w:tcW w:w="1526" w:type="dxa"/>
            <w:shd w:val="clear" w:color="auto" w:fill="0070C0"/>
          </w:tcPr>
          <w:p w14:paraId="22792A4F" w14:textId="77777777" w:rsidR="00E70D0C" w:rsidRPr="00293AE1" w:rsidRDefault="00E70D0C" w:rsidP="00E70D0C">
            <w:pPr>
              <w:tabs>
                <w:tab w:val="left" w:pos="408"/>
              </w:tabs>
              <w:spacing w:before="100" w:after="10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22.1 IDW</w:t>
            </w:r>
          </w:p>
        </w:tc>
        <w:tc>
          <w:tcPr>
            <w:tcW w:w="7654" w:type="dxa"/>
            <w:shd w:val="clear" w:color="auto" w:fill="0070C0"/>
          </w:tcPr>
          <w:p w14:paraId="752FEE67" w14:textId="601D41E4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Zabezpieczenie należytego wykonania umowy</w:t>
            </w:r>
          </w:p>
        </w:tc>
      </w:tr>
      <w:tr w:rsidR="00E70D0C" w:rsidRPr="00A639C4" w14:paraId="3E502C15" w14:textId="77777777" w:rsidTr="009E04CE">
        <w:tc>
          <w:tcPr>
            <w:tcW w:w="1526" w:type="dxa"/>
            <w:tcBorders>
              <w:bottom w:val="single" w:sz="4" w:space="0" w:color="auto"/>
            </w:tcBorders>
          </w:tcPr>
          <w:p w14:paraId="20C71F11" w14:textId="77777777" w:rsidR="00E70D0C" w:rsidRPr="00A639C4" w:rsidRDefault="00E70D0C" w:rsidP="00E70D0C">
            <w:pPr>
              <w:tabs>
                <w:tab w:val="left" w:pos="408"/>
              </w:tabs>
              <w:jc w:val="center"/>
              <w:rPr>
                <w:b/>
              </w:rPr>
            </w:pP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59276717" w14:textId="77777777" w:rsidR="00E70D0C" w:rsidRPr="006C2AE7" w:rsidRDefault="00E70D0C" w:rsidP="00E70D0C">
            <w:pPr>
              <w:jc w:val="both"/>
              <w:rPr>
                <w:sz w:val="6"/>
                <w:szCs w:val="6"/>
              </w:rPr>
            </w:pPr>
          </w:p>
          <w:p w14:paraId="4283DE0E" w14:textId="33AAFCC3" w:rsidR="00E70D0C" w:rsidRPr="007F5104" w:rsidRDefault="00D513DF" w:rsidP="00D513DF">
            <w:pPr>
              <w:jc w:val="both"/>
            </w:pPr>
            <w:r w:rsidRPr="007F5104">
              <w:t xml:space="preserve">Zamawiający </w:t>
            </w:r>
            <w:r w:rsidRPr="007F5104">
              <w:rPr>
                <w:b/>
                <w:u w:val="single"/>
              </w:rPr>
              <w:t>nie przewiduje obowiązku wniesienia zabezpieczenia</w:t>
            </w:r>
            <w:r w:rsidRPr="007F5104">
              <w:t xml:space="preserve"> należytego wykonania umowy</w:t>
            </w:r>
            <w:r>
              <w:t>.</w:t>
            </w:r>
          </w:p>
          <w:p w14:paraId="6FEBA61A" w14:textId="477EB639" w:rsidR="00E70D0C" w:rsidRPr="00145B04" w:rsidRDefault="00E70D0C" w:rsidP="00E70D0C">
            <w:pPr>
              <w:jc w:val="both"/>
              <w:rPr>
                <w:b/>
                <w:sz w:val="8"/>
                <w:szCs w:val="8"/>
              </w:rPr>
            </w:pPr>
          </w:p>
        </w:tc>
      </w:tr>
      <w:tr w:rsidR="00E70D0C" w:rsidRPr="00A639C4" w14:paraId="0579EB5D" w14:textId="77777777" w:rsidTr="00293AE1">
        <w:tc>
          <w:tcPr>
            <w:tcW w:w="1526" w:type="dxa"/>
            <w:shd w:val="clear" w:color="auto" w:fill="0070C0"/>
          </w:tcPr>
          <w:p w14:paraId="24B7E631" w14:textId="77777777" w:rsidR="00E70D0C" w:rsidRPr="00293AE1" w:rsidRDefault="00E70D0C" w:rsidP="00E70D0C">
            <w:pPr>
              <w:tabs>
                <w:tab w:val="left" w:pos="408"/>
              </w:tabs>
              <w:spacing w:before="80" w:after="40"/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Pkt 23.3 IDW</w:t>
            </w:r>
          </w:p>
        </w:tc>
        <w:tc>
          <w:tcPr>
            <w:tcW w:w="7654" w:type="dxa"/>
            <w:shd w:val="clear" w:color="auto" w:fill="0070C0"/>
          </w:tcPr>
          <w:p w14:paraId="1F5B1D26" w14:textId="27E8E538" w:rsidR="00E70D0C" w:rsidRPr="00293AE1" w:rsidRDefault="00E70D0C" w:rsidP="00E70D0C">
            <w:pPr>
              <w:spacing w:before="100" w:after="100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Informacje o treści zawieranej umowy oraz możliwości jej zmiany</w:t>
            </w:r>
          </w:p>
        </w:tc>
      </w:tr>
      <w:tr w:rsidR="00E70D0C" w:rsidRPr="00A639C4" w14:paraId="523E0016" w14:textId="77777777" w:rsidTr="009E04CE">
        <w:tc>
          <w:tcPr>
            <w:tcW w:w="1526" w:type="dxa"/>
          </w:tcPr>
          <w:p w14:paraId="3146F6DF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785A8A8F" w14:textId="1445AF4A" w:rsidR="00E70D0C" w:rsidRPr="007F5104" w:rsidRDefault="00E70D0C" w:rsidP="00E70D0C">
            <w:pPr>
              <w:tabs>
                <w:tab w:val="left" w:pos="408"/>
              </w:tabs>
              <w:spacing w:before="240" w:after="120"/>
              <w:contextualSpacing/>
              <w:jc w:val="both"/>
            </w:pPr>
            <w:r w:rsidRPr="007F5104">
              <w:t xml:space="preserve">Zamawiający przewiduje możliwość zmiany zawartej umowy w stosunku do treści wybranej oferty w zakresie uregulowanym w art. 454-455 Pzp. Zamawiający wymaga od </w:t>
            </w:r>
            <w:r w:rsidR="0033093C" w:rsidRPr="007F5104">
              <w:t>wykonawcy,</w:t>
            </w:r>
            <w:r w:rsidRPr="007F5104">
              <w:t xml:space="preserve"> którego oferta zostanie wybrana, aby zawarł z nim umowę w sprawie zamówienia publicznego na warunkach określonych we wzorze umowy stanowiącym Rozdział SWZ. SWZ stanowi załącznik do umowy w sprawie zamówienia publicznego. Zakres świadczenia wykonawcy wynikający z umowy jest tożsamy z jego zobowiązaniem zawartym w ofercie. Zgodnie z art. 455. ust. 1. Pzp Zamawiający przewiduje w niniejszej SWZ (dokumentach zamówienia) możliwość </w:t>
            </w:r>
            <w:r w:rsidRPr="007F5104">
              <w:lastRenderedPageBreak/>
              <w:t>dokonania zmiany umowy bez przeprowadzenia nowego postępowania o udzielenie zamówienia niezależnie od wartości tej zmiany. Zamawiający w Projektowanych postanowieniach umowy w sprawie zamówienia publicznego - ROZDZIAŁ SWZ umieszcza jasne, precyzyjne i jednoznaczne postanowienia umowne, które obejmują postanowienia dotyczące zasad wprowadzania zmian.</w:t>
            </w:r>
          </w:p>
          <w:p w14:paraId="786EEB18" w14:textId="593C6AFC" w:rsidR="00E70D0C" w:rsidRPr="00F57637" w:rsidRDefault="00E70D0C" w:rsidP="00E70D0C">
            <w:pPr>
              <w:tabs>
                <w:tab w:val="left" w:pos="408"/>
              </w:tabs>
              <w:rPr>
                <w:b/>
                <w:sz w:val="16"/>
                <w:szCs w:val="16"/>
              </w:rPr>
            </w:pPr>
          </w:p>
        </w:tc>
      </w:tr>
      <w:tr w:rsidR="00E70D0C" w:rsidRPr="00A639C4" w14:paraId="51138BCA" w14:textId="77777777" w:rsidTr="00293AE1">
        <w:tc>
          <w:tcPr>
            <w:tcW w:w="1526" w:type="dxa"/>
            <w:shd w:val="clear" w:color="auto" w:fill="0070C0"/>
          </w:tcPr>
          <w:p w14:paraId="6E98FFAE" w14:textId="32CCD497" w:rsidR="00E70D0C" w:rsidRPr="00293AE1" w:rsidRDefault="00E70D0C" w:rsidP="00E70D0C">
            <w:pPr>
              <w:tabs>
                <w:tab w:val="left" w:pos="408"/>
              </w:tabs>
              <w:jc w:val="center"/>
              <w:rPr>
                <w:b/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lastRenderedPageBreak/>
              <w:t>Pkt 1.8 IDW</w:t>
            </w:r>
          </w:p>
        </w:tc>
        <w:tc>
          <w:tcPr>
            <w:tcW w:w="7654" w:type="dxa"/>
            <w:shd w:val="clear" w:color="auto" w:fill="0070C0"/>
          </w:tcPr>
          <w:p w14:paraId="7E95BA28" w14:textId="77047639" w:rsidR="00E70D0C" w:rsidRPr="00293AE1" w:rsidRDefault="00E70D0C" w:rsidP="00E70D0C">
            <w:pPr>
              <w:tabs>
                <w:tab w:val="left" w:pos="408"/>
              </w:tabs>
              <w:rPr>
                <w:color w:val="FFFFFF" w:themeColor="background1"/>
              </w:rPr>
            </w:pPr>
            <w:r w:rsidRPr="00293AE1">
              <w:rPr>
                <w:b/>
                <w:color w:val="FFFFFF" w:themeColor="background1"/>
              </w:rPr>
              <w:t>Wskazanie osób uprawnionych do komunikowania się z wykonawcami;</w:t>
            </w:r>
          </w:p>
        </w:tc>
      </w:tr>
      <w:tr w:rsidR="00E70D0C" w:rsidRPr="00A639C4" w14:paraId="42CE9A98" w14:textId="77777777" w:rsidTr="009E04CE">
        <w:tc>
          <w:tcPr>
            <w:tcW w:w="1526" w:type="dxa"/>
          </w:tcPr>
          <w:p w14:paraId="642FABC7" w14:textId="77777777" w:rsidR="00E70D0C" w:rsidRPr="00A639C4" w:rsidRDefault="00E70D0C" w:rsidP="00E70D0C">
            <w:pPr>
              <w:tabs>
                <w:tab w:val="left" w:pos="408"/>
              </w:tabs>
              <w:rPr>
                <w:b/>
              </w:rPr>
            </w:pPr>
          </w:p>
        </w:tc>
        <w:tc>
          <w:tcPr>
            <w:tcW w:w="7654" w:type="dxa"/>
          </w:tcPr>
          <w:p w14:paraId="4F586115" w14:textId="77777777" w:rsidR="00E70D0C" w:rsidRPr="007F5104" w:rsidRDefault="00E70D0C" w:rsidP="00E70D0C">
            <w:pPr>
              <w:jc w:val="both"/>
            </w:pPr>
            <w:r w:rsidRPr="007F5104">
              <w:t>Do komunikowania się z wykonawcami uprawnione są następujące osoby:</w:t>
            </w:r>
          </w:p>
          <w:p w14:paraId="0C914E3B" w14:textId="77777777" w:rsidR="00E70D0C" w:rsidRPr="007F5104" w:rsidRDefault="00E70D0C" w:rsidP="00E70D0C">
            <w:pPr>
              <w:jc w:val="both"/>
              <w:rPr>
                <w:b/>
              </w:rPr>
            </w:pPr>
            <w:r w:rsidRPr="007F5104">
              <w:rPr>
                <w:b/>
              </w:rPr>
              <w:t>Organizacja postępowania:</w:t>
            </w:r>
          </w:p>
          <w:p w14:paraId="7A6532FF" w14:textId="77777777" w:rsidR="00D624CC" w:rsidRDefault="00E70D0C" w:rsidP="00DB5125">
            <w:pPr>
              <w:pStyle w:val="Akapitzlist"/>
              <w:numPr>
                <w:ilvl w:val="0"/>
                <w:numId w:val="10"/>
              </w:numPr>
              <w:jc w:val="both"/>
            </w:pPr>
            <w:r w:rsidRPr="007F5104">
              <w:t>Mariusz Górak – Naczelnik Wydziału Zamówień Publicznych</w:t>
            </w:r>
          </w:p>
          <w:p w14:paraId="6898E49C" w14:textId="30AC2082" w:rsidR="00E70D0C" w:rsidRDefault="00307CE1" w:rsidP="00DB5125">
            <w:pPr>
              <w:pStyle w:val="Akapitzlist"/>
              <w:numPr>
                <w:ilvl w:val="0"/>
                <w:numId w:val="10"/>
              </w:numPr>
              <w:jc w:val="both"/>
            </w:pPr>
            <w:r>
              <w:t xml:space="preserve">Piotr </w:t>
            </w:r>
            <w:r w:rsidR="003B73BD">
              <w:t>M</w:t>
            </w:r>
            <w:r>
              <w:t>alec</w:t>
            </w:r>
            <w:r w:rsidR="00D624CC">
              <w:t xml:space="preserve"> </w:t>
            </w:r>
            <w:r>
              <w:t>–</w:t>
            </w:r>
            <w:r w:rsidR="00E70D0C" w:rsidRPr="007F5104">
              <w:t xml:space="preserve"> Sekretarz Komisji Przetargowej</w:t>
            </w:r>
            <w:r w:rsidR="00E70D0C" w:rsidRPr="00A639C4">
              <w:t xml:space="preserve"> </w:t>
            </w:r>
          </w:p>
          <w:p w14:paraId="13DDE609" w14:textId="49DEE2B8" w:rsidR="0033093C" w:rsidRPr="00A761A2" w:rsidRDefault="0033093C" w:rsidP="00E70D0C">
            <w:pPr>
              <w:tabs>
                <w:tab w:val="left" w:pos="408"/>
              </w:tabs>
              <w:rPr>
                <w:sz w:val="14"/>
                <w:szCs w:val="14"/>
              </w:rPr>
            </w:pPr>
          </w:p>
        </w:tc>
      </w:tr>
      <w:tr w:rsidR="00E70D0C" w:rsidRPr="00A639C4" w14:paraId="011CBCE6" w14:textId="77777777" w:rsidTr="00293AE1">
        <w:trPr>
          <w:trHeight w:val="366"/>
        </w:trPr>
        <w:tc>
          <w:tcPr>
            <w:tcW w:w="9180" w:type="dxa"/>
            <w:gridSpan w:val="2"/>
            <w:shd w:val="clear" w:color="auto" w:fill="0070C0"/>
          </w:tcPr>
          <w:p w14:paraId="65BF90A3" w14:textId="068FA3EF" w:rsidR="00E70D0C" w:rsidRPr="00293AE1" w:rsidRDefault="00E70D0C" w:rsidP="00E70D0C">
            <w:pPr>
              <w:jc w:val="center"/>
              <w:rPr>
                <w:b/>
                <w:bCs/>
                <w:color w:val="FFFFFF" w:themeColor="background1"/>
              </w:rPr>
            </w:pPr>
            <w:bookmarkStart w:id="1" w:name="_Hlk155339952"/>
            <w:r w:rsidRPr="00293AE1">
              <w:rPr>
                <w:b/>
                <w:bCs/>
                <w:color w:val="FFFFFF" w:themeColor="background1"/>
              </w:rPr>
              <w:t>Koniec PIDP</w:t>
            </w:r>
          </w:p>
        </w:tc>
      </w:tr>
    </w:tbl>
    <w:bookmarkEnd w:id="1"/>
    <w:p w14:paraId="7D520801" w14:textId="4F09FDA2" w:rsidR="009E04CE" w:rsidRPr="009E04CE" w:rsidRDefault="009E04CE" w:rsidP="009E04CE">
      <w:pPr>
        <w:tabs>
          <w:tab w:val="left" w:pos="3342"/>
        </w:tabs>
      </w:pPr>
      <w:r>
        <w:tab/>
      </w:r>
    </w:p>
    <w:sectPr w:rsidR="009E04CE" w:rsidRPr="009E04CE" w:rsidSect="008671F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77" w:right="1418" w:bottom="1077" w:left="1418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4D2F" w14:textId="77777777" w:rsidR="00DC634B" w:rsidRDefault="00DC634B" w:rsidP="00235CCF">
      <w:r>
        <w:separator/>
      </w:r>
    </w:p>
  </w:endnote>
  <w:endnote w:type="continuationSeparator" w:id="0">
    <w:p w14:paraId="011282E4" w14:textId="77777777" w:rsidR="00DC634B" w:rsidRDefault="00DC634B" w:rsidP="00235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31C5E" w14:textId="77777777" w:rsidR="001C2774" w:rsidRDefault="001C27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214" w:type="dxa"/>
      <w:tblCellSpacing w:w="20" w:type="dxa"/>
      <w:tblInd w:w="442" w:type="dxa"/>
      <w:tblLook w:val="04A0" w:firstRow="1" w:lastRow="0" w:firstColumn="1" w:lastColumn="0" w:noHBand="0" w:noVBand="1"/>
    </w:tblPr>
    <w:tblGrid>
      <w:gridCol w:w="4224"/>
      <w:gridCol w:w="4990"/>
    </w:tblGrid>
    <w:tr w:rsidR="00E70D0C" w14:paraId="63CF96BB" w14:textId="77777777" w:rsidTr="00E70D0C">
      <w:trPr>
        <w:tblCellSpacing w:w="20" w:type="dxa"/>
      </w:trPr>
      <w:tc>
        <w:tcPr>
          <w:tcW w:w="4164" w:type="dxa"/>
        </w:tcPr>
        <w:p w14:paraId="2EC239F2" w14:textId="5EDF27A4" w:rsidR="00E70D0C" w:rsidRDefault="00E70D0C" w:rsidP="00E70D0C">
          <w:pPr>
            <w:pStyle w:val="Stopka"/>
            <w:jc w:val="center"/>
          </w:pPr>
          <w:r>
            <w:rPr>
              <w:b/>
              <w:bCs/>
            </w:rPr>
            <w:t xml:space="preserve">- </w:t>
          </w:r>
          <w:r w:rsidRPr="00971921">
            <w:rPr>
              <w:b/>
              <w:bCs/>
            </w:rPr>
            <w:t>wersja 202</w:t>
          </w:r>
          <w:r w:rsidR="00293AE1">
            <w:rPr>
              <w:b/>
              <w:bCs/>
            </w:rPr>
            <w:t>6</w:t>
          </w:r>
          <w:r>
            <w:rPr>
              <w:b/>
              <w:bCs/>
            </w:rPr>
            <w:t xml:space="preserve"> -</w:t>
          </w:r>
        </w:p>
      </w:tc>
      <w:tc>
        <w:tcPr>
          <w:tcW w:w="4930" w:type="dxa"/>
        </w:tcPr>
        <w:p w14:paraId="6C35B78D" w14:textId="77777777" w:rsidR="00E70D0C" w:rsidRDefault="00E70D0C" w:rsidP="00E70D0C">
          <w:pPr>
            <w:pStyle w:val="Stopka"/>
            <w:jc w:val="center"/>
          </w:pPr>
          <w:r w:rsidRPr="00B13C38">
            <w:t xml:space="preserve">Strona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PAGE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1</w:t>
          </w:r>
          <w:r w:rsidRPr="00B13C38">
            <w:rPr>
              <w:b/>
              <w:bCs/>
            </w:rPr>
            <w:fldChar w:fldCharType="end"/>
          </w:r>
          <w:r w:rsidRPr="00B13C38">
            <w:t xml:space="preserve"> z</w:t>
          </w:r>
          <w:r>
            <w:t xml:space="preserve"> </w:t>
          </w:r>
          <w:r w:rsidRPr="00B13C38">
            <w:rPr>
              <w:b/>
              <w:bCs/>
            </w:rPr>
            <w:fldChar w:fldCharType="begin"/>
          </w:r>
          <w:r w:rsidRPr="00B13C38">
            <w:rPr>
              <w:b/>
              <w:bCs/>
            </w:rPr>
            <w:instrText>NUMPAGES</w:instrText>
          </w:r>
          <w:r w:rsidRPr="00B13C38">
            <w:rPr>
              <w:b/>
              <w:bCs/>
            </w:rPr>
            <w:fldChar w:fldCharType="separate"/>
          </w:r>
          <w:r w:rsidR="0043667C">
            <w:rPr>
              <w:b/>
              <w:bCs/>
              <w:noProof/>
            </w:rPr>
            <w:t>21</w:t>
          </w:r>
          <w:r w:rsidRPr="00B13C38">
            <w:rPr>
              <w:b/>
              <w:bCs/>
            </w:rPr>
            <w:fldChar w:fldCharType="end"/>
          </w:r>
        </w:p>
      </w:tc>
    </w:tr>
  </w:tbl>
  <w:p w14:paraId="01792C6C" w14:textId="64D47570" w:rsidR="00621C71" w:rsidRDefault="00621C71" w:rsidP="0022552B">
    <w:pPr>
      <w:pStyle w:val="Stopka"/>
      <w:tabs>
        <w:tab w:val="clear" w:pos="4536"/>
        <w:tab w:val="clear" w:pos="9072"/>
        <w:tab w:val="left" w:pos="7619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D7F45" w14:textId="77777777" w:rsidR="001C2774" w:rsidRDefault="001C27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9B0AF" w14:textId="77777777" w:rsidR="00DC634B" w:rsidRDefault="00DC634B" w:rsidP="00235CCF">
      <w:r>
        <w:separator/>
      </w:r>
    </w:p>
  </w:footnote>
  <w:footnote w:type="continuationSeparator" w:id="0">
    <w:p w14:paraId="2824FDE1" w14:textId="77777777" w:rsidR="00DC634B" w:rsidRDefault="00DC634B" w:rsidP="00235C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17716" w14:textId="77777777" w:rsidR="001C2774" w:rsidRDefault="001C27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399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3544"/>
      <w:gridCol w:w="5669"/>
    </w:tblGrid>
    <w:tr w:rsidR="00717740" w:rsidRPr="002718B5" w14:paraId="6DBFE498" w14:textId="77777777" w:rsidTr="008671F1">
      <w:trPr>
        <w:trHeight w:val="896"/>
      </w:trPr>
      <w:tc>
        <w:tcPr>
          <w:tcW w:w="3544" w:type="dxa"/>
          <w:shd w:val="clear" w:color="auto" w:fill="FFFFFF"/>
        </w:tcPr>
        <w:p w14:paraId="30B1FC05" w14:textId="344E3A7D" w:rsidR="00717740" w:rsidRPr="008671F1" w:rsidRDefault="00293AE1" w:rsidP="00293AE1">
          <w:pPr>
            <w:ind w:left="33" w:hanging="33"/>
            <w:rPr>
              <w:noProof/>
              <w:sz w:val="16"/>
              <w:szCs w:val="16"/>
            </w:rPr>
          </w:pPr>
          <w:r w:rsidRPr="00CA6529">
            <w:rPr>
              <w:noProof/>
            </w:rPr>
            <w:drawing>
              <wp:inline distT="0" distB="0" distL="0" distR="0" wp14:anchorId="38268EAC" wp14:editId="2E1B2089">
                <wp:extent cx="1955165" cy="579422"/>
                <wp:effectExtent l="0" t="0" r="6985" b="0"/>
                <wp:docPr id="74708423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6752" cy="5828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71" w:type="dxa"/>
          <w:shd w:val="clear" w:color="auto" w:fill="FFFFFF"/>
          <w:vAlign w:val="center"/>
        </w:tcPr>
        <w:p w14:paraId="4C5AB163" w14:textId="5B07EC42" w:rsidR="00293AE1" w:rsidRDefault="00293AE1" w:rsidP="00293AE1">
          <w:pPr>
            <w:pStyle w:val="Nagwek"/>
            <w:jc w:val="center"/>
            <w:rPr>
              <w:b/>
              <w:bCs/>
            </w:rPr>
          </w:pPr>
          <w:r w:rsidRPr="00B74C3B">
            <w:rPr>
              <w:bCs/>
            </w:rPr>
            <w:t>Numer referencyjny:</w:t>
          </w:r>
        </w:p>
        <w:p w14:paraId="08720CDD" w14:textId="77777777" w:rsidR="00293AE1" w:rsidRPr="0099042A" w:rsidRDefault="00293AE1" w:rsidP="00293AE1">
          <w:pPr>
            <w:pStyle w:val="Nagwek"/>
            <w:jc w:val="center"/>
            <w:rPr>
              <w:b/>
              <w:bCs/>
              <w:sz w:val="12"/>
              <w:szCs w:val="12"/>
            </w:rPr>
          </w:pPr>
        </w:p>
        <w:p w14:paraId="1B88E4D8" w14:textId="35C819F0" w:rsidR="00717740" w:rsidRPr="00A96117" w:rsidRDefault="00293AE1" w:rsidP="00A96117">
          <w:pPr>
            <w:pStyle w:val="Nagwek"/>
            <w:jc w:val="center"/>
            <w:rPr>
              <w:b/>
              <w:bCs/>
            </w:rPr>
          </w:pPr>
          <w:r w:rsidRPr="00B74C3B">
            <w:rPr>
              <w:b/>
              <w:bCs/>
            </w:rPr>
            <w:t>PZDW/WZP/243/</w:t>
          </w:r>
          <w:r w:rsidR="006B5E90">
            <w:rPr>
              <w:b/>
              <w:bCs/>
            </w:rPr>
            <w:t>W</w:t>
          </w:r>
          <w:r w:rsidR="00AE0277">
            <w:rPr>
              <w:b/>
              <w:bCs/>
            </w:rPr>
            <w:t>A</w:t>
          </w:r>
          <w:r w:rsidR="006B5E90">
            <w:rPr>
              <w:b/>
              <w:bCs/>
            </w:rPr>
            <w:t>/</w:t>
          </w:r>
          <w:r w:rsidR="00AE0277">
            <w:rPr>
              <w:b/>
              <w:bCs/>
            </w:rPr>
            <w:t>2</w:t>
          </w:r>
          <w:r w:rsidR="001C2774">
            <w:rPr>
              <w:b/>
              <w:bCs/>
            </w:rPr>
            <w:t>6</w:t>
          </w:r>
          <w:r w:rsidR="006B5E90">
            <w:rPr>
              <w:b/>
              <w:bCs/>
            </w:rPr>
            <w:t>/2026</w:t>
          </w:r>
        </w:p>
      </w:tc>
    </w:tr>
    <w:tr w:rsidR="00717740" w:rsidRPr="002718B5" w14:paraId="5F77227F" w14:textId="77777777" w:rsidTr="00293AE1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31E857FB" w14:textId="23C7C930" w:rsidR="00E70D0C" w:rsidRPr="008671F1" w:rsidRDefault="00717740" w:rsidP="00E70D0C">
          <w:pPr>
            <w:pStyle w:val="Nagwek"/>
            <w:jc w:val="center"/>
            <w:rPr>
              <w:b/>
              <w:sz w:val="12"/>
              <w:szCs w:val="12"/>
            </w:rPr>
          </w:pPr>
          <w:r w:rsidRPr="00CA6529">
            <w:rPr>
              <w:b/>
            </w:rPr>
            <w:t xml:space="preserve">SPECYFIKACJA WARUNKÓW ZAMÓWIENIA </w:t>
          </w:r>
          <w:r w:rsidRPr="00CA6529"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TRYB PODSTAWOWY -</w:t>
          </w:r>
          <w:r>
            <w:rPr>
              <w:b/>
              <w:color w:val="000000"/>
              <w:spacing w:val="-12"/>
              <w:lang w:eastAsia="x-none"/>
            </w:rPr>
            <w:t xml:space="preserve">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WARIANT </w:t>
          </w:r>
          <w:r>
            <w:rPr>
              <w:b/>
              <w:color w:val="000000"/>
              <w:spacing w:val="-12"/>
              <w:lang w:val="x-none" w:eastAsia="x-none"/>
            </w:rPr>
            <w:t xml:space="preserve">Z MOŻLIWOŚCIĄ NEGOCJACJI 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(art. 275 </w:t>
          </w:r>
          <w:r w:rsidRPr="003847B5">
            <w:rPr>
              <w:b/>
              <w:color w:val="000000"/>
              <w:spacing w:val="-12"/>
              <w:lang w:val="x-none" w:eastAsia="x-none"/>
            </w:rPr>
            <w:t xml:space="preserve">pkt </w:t>
          </w:r>
          <w:r>
            <w:rPr>
              <w:b/>
              <w:color w:val="000000"/>
              <w:spacing w:val="-12"/>
              <w:lang w:eastAsia="x-none"/>
            </w:rPr>
            <w:t>2</w:t>
          </w:r>
          <w:r w:rsidRPr="00EA37E4">
            <w:rPr>
              <w:b/>
              <w:color w:val="000000"/>
              <w:spacing w:val="-12"/>
              <w:lang w:val="x-none" w:eastAsia="x-none"/>
            </w:rPr>
            <w:t xml:space="preserve"> Pzp)</w:t>
          </w:r>
          <w:r>
            <w:rPr>
              <w:b/>
            </w:rPr>
            <w:br/>
          </w:r>
        </w:p>
        <w:p w14:paraId="09AA25C1" w14:textId="536DAF3B" w:rsidR="00717740" w:rsidRPr="00CA6529" w:rsidRDefault="00717740" w:rsidP="00E70D0C">
          <w:pPr>
            <w:pStyle w:val="Nagwek"/>
            <w:jc w:val="center"/>
            <w:rPr>
              <w:b/>
            </w:rPr>
          </w:pPr>
          <w:r w:rsidRPr="00CA6529">
            <w:rPr>
              <w:b/>
            </w:rPr>
            <w:t>ROZDZIAŁ I - INSTRUKCJA DLA WYKONAWCÓW (IDW)</w:t>
          </w:r>
          <w:r>
            <w:rPr>
              <w:b/>
            </w:rPr>
            <w:br/>
          </w:r>
          <w:r w:rsidRPr="00EA37E4">
            <w:rPr>
              <w:b/>
              <w:color w:val="000000"/>
              <w:spacing w:val="-12"/>
              <w:lang w:val="x-none" w:eastAsia="x-none"/>
            </w:rPr>
            <w:t>PODSTAWOWE INFORMACJE DOTYCZĄCE POSTĘPOWANIA (PIDP)</w:t>
          </w:r>
        </w:p>
      </w:tc>
    </w:tr>
  </w:tbl>
  <w:p w14:paraId="57BF7851" w14:textId="77777777" w:rsidR="00293AE1" w:rsidRPr="00A76116" w:rsidRDefault="00293AE1" w:rsidP="00235CCF">
    <w:pPr>
      <w:pStyle w:val="Nagwek"/>
      <w:rPr>
        <w:rFonts w:eastAsiaTheme="majorEastAsia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4DE79" w14:textId="77777777" w:rsidR="001C2774" w:rsidRDefault="001C27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946CF"/>
    <w:multiLevelType w:val="hybridMultilevel"/>
    <w:tmpl w:val="8376B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BCB"/>
    <w:multiLevelType w:val="hybridMultilevel"/>
    <w:tmpl w:val="033EC76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B53D1"/>
    <w:multiLevelType w:val="hybridMultilevel"/>
    <w:tmpl w:val="96BC3AD8"/>
    <w:lvl w:ilvl="0" w:tplc="417EEE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902FA1"/>
    <w:multiLevelType w:val="multilevel"/>
    <w:tmpl w:val="4B8C9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" w15:restartNumberingAfterBreak="0">
    <w:nsid w:val="121E45D4"/>
    <w:multiLevelType w:val="hybridMultilevel"/>
    <w:tmpl w:val="FFFFFFFF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1468E4"/>
    <w:multiLevelType w:val="hybridMultilevel"/>
    <w:tmpl w:val="5D54F46A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14B4B"/>
    <w:multiLevelType w:val="hybridMultilevel"/>
    <w:tmpl w:val="9A12390A"/>
    <w:lvl w:ilvl="0" w:tplc="DE7E158E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18953D96"/>
    <w:multiLevelType w:val="hybridMultilevel"/>
    <w:tmpl w:val="4B30CDB2"/>
    <w:lvl w:ilvl="0" w:tplc="527E0A88">
      <w:numFmt w:val="bullet"/>
      <w:lvlText w:val="•"/>
      <w:lvlJc w:val="left"/>
      <w:pPr>
        <w:ind w:left="1035" w:hanging="67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D1FA4"/>
    <w:multiLevelType w:val="hybridMultilevel"/>
    <w:tmpl w:val="8634111E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2230B"/>
    <w:multiLevelType w:val="hybridMultilevel"/>
    <w:tmpl w:val="3FFE4924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E74CB"/>
    <w:multiLevelType w:val="hybridMultilevel"/>
    <w:tmpl w:val="DB56F54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20D7E"/>
    <w:multiLevelType w:val="hybridMultilevel"/>
    <w:tmpl w:val="7C622266"/>
    <w:lvl w:ilvl="0" w:tplc="DE7E1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1B5113"/>
    <w:multiLevelType w:val="hybridMultilevel"/>
    <w:tmpl w:val="DC1EE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8657A7"/>
    <w:multiLevelType w:val="hybridMultilevel"/>
    <w:tmpl w:val="D27EAFB0"/>
    <w:lvl w:ilvl="0" w:tplc="FFFFFFFF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9735ED4"/>
    <w:multiLevelType w:val="hybridMultilevel"/>
    <w:tmpl w:val="779E63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5D3FE4"/>
    <w:multiLevelType w:val="multilevel"/>
    <w:tmpl w:val="AA6EF2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Zero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7" w15:restartNumberingAfterBreak="0">
    <w:nsid w:val="2D3B762F"/>
    <w:multiLevelType w:val="hybridMultilevel"/>
    <w:tmpl w:val="C520FBD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F96DAC"/>
    <w:multiLevelType w:val="multilevel"/>
    <w:tmpl w:val="391E8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79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9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03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682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826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06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149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3296" w:hanging="1800"/>
      </w:pPr>
      <w:rPr>
        <w:rFonts w:hint="default"/>
        <w:b/>
      </w:rPr>
    </w:lvl>
  </w:abstractNum>
  <w:abstractNum w:abstractNumId="19" w15:restartNumberingAfterBreak="0">
    <w:nsid w:val="34210C43"/>
    <w:multiLevelType w:val="hybridMultilevel"/>
    <w:tmpl w:val="1D6AEA3E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3F7F18"/>
    <w:multiLevelType w:val="hybridMultilevel"/>
    <w:tmpl w:val="B9601538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6EB2553"/>
    <w:multiLevelType w:val="hybridMultilevel"/>
    <w:tmpl w:val="E75C60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513280"/>
    <w:multiLevelType w:val="hybridMultilevel"/>
    <w:tmpl w:val="E4D0A2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CBA606F"/>
    <w:multiLevelType w:val="hybridMultilevel"/>
    <w:tmpl w:val="8AF209DA"/>
    <w:lvl w:ilvl="0" w:tplc="428C7726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D27445"/>
    <w:multiLevelType w:val="hybridMultilevel"/>
    <w:tmpl w:val="FD5A28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A95466"/>
    <w:multiLevelType w:val="hybridMultilevel"/>
    <w:tmpl w:val="B5224F9E"/>
    <w:lvl w:ilvl="0" w:tplc="03B448F8">
      <w:numFmt w:val="bullet"/>
      <w:lvlText w:val="•"/>
      <w:lvlJc w:val="left"/>
      <w:pPr>
        <w:ind w:left="1035" w:hanging="67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725DFE"/>
    <w:multiLevelType w:val="hybridMultilevel"/>
    <w:tmpl w:val="7EECB8E4"/>
    <w:lvl w:ilvl="0" w:tplc="43C8C440">
      <w:start w:val="3"/>
      <w:numFmt w:val="decimal"/>
      <w:lvlText w:val="%1)"/>
      <w:lvlJc w:val="left"/>
      <w:pPr>
        <w:ind w:left="1080" w:hanging="360"/>
      </w:pPr>
      <w:rPr>
        <w:rFonts w:cs="Times New Roman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442E683B"/>
    <w:multiLevelType w:val="hybridMultilevel"/>
    <w:tmpl w:val="CCD47C2C"/>
    <w:lvl w:ilvl="0" w:tplc="DE7E1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E6564C"/>
    <w:multiLevelType w:val="hybridMultilevel"/>
    <w:tmpl w:val="E0F83656"/>
    <w:lvl w:ilvl="0" w:tplc="862262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90A78"/>
    <w:multiLevelType w:val="hybridMultilevel"/>
    <w:tmpl w:val="9446EBCA"/>
    <w:lvl w:ilvl="0" w:tplc="72DE3BD6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841659"/>
    <w:multiLevelType w:val="hybridMultilevel"/>
    <w:tmpl w:val="9140A9A0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B2768"/>
    <w:multiLevelType w:val="hybridMultilevel"/>
    <w:tmpl w:val="1588535A"/>
    <w:lvl w:ilvl="0" w:tplc="3192373E">
      <w:start w:val="1"/>
      <w:numFmt w:val="decimal"/>
      <w:lvlText w:val="%1."/>
      <w:lvlJc w:val="left"/>
      <w:pPr>
        <w:ind w:left="1004" w:hanging="360"/>
      </w:pPr>
      <w:rPr>
        <w:rFonts w:ascii="Arial" w:eastAsia="Times New Roman" w:hAnsi="Arial" w:cs="Arial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3" w15:restartNumberingAfterBreak="0">
    <w:nsid w:val="567D4BB0"/>
    <w:multiLevelType w:val="hybridMultilevel"/>
    <w:tmpl w:val="D3669BBC"/>
    <w:lvl w:ilvl="0" w:tplc="E8D6F1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44033B"/>
    <w:multiLevelType w:val="hybridMultilevel"/>
    <w:tmpl w:val="50F2D3DE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 w15:restartNumberingAfterBreak="0">
    <w:nsid w:val="59A97CF5"/>
    <w:multiLevelType w:val="hybridMultilevel"/>
    <w:tmpl w:val="76284344"/>
    <w:lvl w:ilvl="0" w:tplc="E7B00BBA">
      <w:numFmt w:val="bullet"/>
      <w:lvlText w:val="•"/>
      <w:lvlJc w:val="left"/>
      <w:pPr>
        <w:ind w:left="1065" w:hanging="705"/>
      </w:pPr>
      <w:rPr>
        <w:rFonts w:ascii="Calibri" w:eastAsia="Calibri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FA0FA6"/>
    <w:multiLevelType w:val="hybridMultilevel"/>
    <w:tmpl w:val="F0905AD2"/>
    <w:lvl w:ilvl="0" w:tplc="DE7E1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876DA"/>
    <w:multiLevelType w:val="hybridMultilevel"/>
    <w:tmpl w:val="CD8CE9C6"/>
    <w:lvl w:ilvl="0" w:tplc="A162ACC0">
      <w:start w:val="2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524F8E"/>
    <w:multiLevelType w:val="hybridMultilevel"/>
    <w:tmpl w:val="8C0C21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BD45F1"/>
    <w:multiLevelType w:val="hybridMultilevel"/>
    <w:tmpl w:val="FCA87BB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75535E"/>
    <w:multiLevelType w:val="hybridMultilevel"/>
    <w:tmpl w:val="2A847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0A3D66"/>
    <w:multiLevelType w:val="hybridMultilevel"/>
    <w:tmpl w:val="7C5092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22F67"/>
    <w:multiLevelType w:val="hybridMultilevel"/>
    <w:tmpl w:val="5720FA30"/>
    <w:lvl w:ilvl="0" w:tplc="72DE3BD6">
      <w:start w:val="1"/>
      <w:numFmt w:val="bullet"/>
      <w:lvlText w:val="-"/>
      <w:lvlJc w:val="left"/>
      <w:pPr>
        <w:ind w:left="43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4" w15:restartNumberingAfterBreak="0">
    <w:nsid w:val="7F6807DB"/>
    <w:multiLevelType w:val="hybridMultilevel"/>
    <w:tmpl w:val="651EC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76295">
    <w:abstractNumId w:val="32"/>
  </w:num>
  <w:num w:numId="2" w16cid:durableId="1546598068">
    <w:abstractNumId w:val="20"/>
  </w:num>
  <w:num w:numId="3" w16cid:durableId="1947927781">
    <w:abstractNumId w:val="35"/>
  </w:num>
  <w:num w:numId="4" w16cid:durableId="723412913">
    <w:abstractNumId w:val="10"/>
  </w:num>
  <w:num w:numId="5" w16cid:durableId="727806384">
    <w:abstractNumId w:val="31"/>
  </w:num>
  <w:num w:numId="6" w16cid:durableId="379984669">
    <w:abstractNumId w:val="13"/>
  </w:num>
  <w:num w:numId="7" w16cid:durableId="341586878">
    <w:abstractNumId w:val="2"/>
  </w:num>
  <w:num w:numId="8" w16cid:durableId="690882306">
    <w:abstractNumId w:val="15"/>
  </w:num>
  <w:num w:numId="9" w16cid:durableId="862282157">
    <w:abstractNumId w:val="34"/>
  </w:num>
  <w:num w:numId="10" w16cid:durableId="591551408">
    <w:abstractNumId w:val="5"/>
  </w:num>
  <w:num w:numId="11" w16cid:durableId="1860387867">
    <w:abstractNumId w:val="28"/>
  </w:num>
  <w:num w:numId="12" w16cid:durableId="1441486347">
    <w:abstractNumId w:val="9"/>
  </w:num>
  <w:num w:numId="13" w16cid:durableId="428742184">
    <w:abstractNumId w:val="11"/>
  </w:num>
  <w:num w:numId="14" w16cid:durableId="717782689">
    <w:abstractNumId w:val="23"/>
  </w:num>
  <w:num w:numId="15" w16cid:durableId="5178609">
    <w:abstractNumId w:val="36"/>
  </w:num>
  <w:num w:numId="16" w16cid:durableId="1823740359">
    <w:abstractNumId w:val="30"/>
  </w:num>
  <w:num w:numId="17" w16cid:durableId="694235871">
    <w:abstractNumId w:val="17"/>
  </w:num>
  <w:num w:numId="18" w16cid:durableId="2032953116">
    <w:abstractNumId w:val="43"/>
  </w:num>
  <w:num w:numId="19" w16cid:durableId="1548712576">
    <w:abstractNumId w:val="29"/>
  </w:num>
  <w:num w:numId="20" w16cid:durableId="16051921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14809744">
    <w:abstractNumId w:val="21"/>
  </w:num>
  <w:num w:numId="22" w16cid:durableId="1309018919">
    <w:abstractNumId w:val="16"/>
  </w:num>
  <w:num w:numId="23" w16cid:durableId="685988096">
    <w:abstractNumId w:val="22"/>
  </w:num>
  <w:num w:numId="24" w16cid:durableId="1372725333">
    <w:abstractNumId w:val="19"/>
  </w:num>
  <w:num w:numId="25" w16cid:durableId="810252416">
    <w:abstractNumId w:val="1"/>
  </w:num>
  <w:num w:numId="26" w16cid:durableId="1554928888">
    <w:abstractNumId w:val="38"/>
  </w:num>
  <w:num w:numId="27" w16cid:durableId="2077700182">
    <w:abstractNumId w:val="8"/>
  </w:num>
  <w:num w:numId="28" w16cid:durableId="1584560300">
    <w:abstractNumId w:val="0"/>
  </w:num>
  <w:num w:numId="29" w16cid:durableId="1399283285">
    <w:abstractNumId w:val="0"/>
  </w:num>
  <w:num w:numId="30" w16cid:durableId="1892842517">
    <w:abstractNumId w:val="41"/>
  </w:num>
  <w:num w:numId="31" w16cid:durableId="248856587">
    <w:abstractNumId w:val="7"/>
  </w:num>
  <w:num w:numId="32" w16cid:durableId="294722907">
    <w:abstractNumId w:val="39"/>
  </w:num>
  <w:num w:numId="33" w16cid:durableId="753481067">
    <w:abstractNumId w:val="25"/>
  </w:num>
  <w:num w:numId="34" w16cid:durableId="954292267">
    <w:abstractNumId w:val="27"/>
  </w:num>
  <w:num w:numId="35" w16cid:durableId="1010177816">
    <w:abstractNumId w:val="40"/>
  </w:num>
  <w:num w:numId="36" w16cid:durableId="2016498213">
    <w:abstractNumId w:val="6"/>
  </w:num>
  <w:num w:numId="37" w16cid:durableId="1580867665">
    <w:abstractNumId w:val="37"/>
  </w:num>
  <w:num w:numId="38" w16cid:durableId="1531528581">
    <w:abstractNumId w:val="4"/>
  </w:num>
  <w:num w:numId="39" w16cid:durableId="469631837">
    <w:abstractNumId w:val="12"/>
  </w:num>
  <w:num w:numId="40" w16cid:durableId="1500926472">
    <w:abstractNumId w:val="33"/>
  </w:num>
  <w:num w:numId="41" w16cid:durableId="285048514">
    <w:abstractNumId w:val="44"/>
  </w:num>
  <w:num w:numId="42" w16cid:durableId="1848593771">
    <w:abstractNumId w:val="3"/>
  </w:num>
  <w:num w:numId="43" w16cid:durableId="1721633474">
    <w:abstractNumId w:val="42"/>
  </w:num>
  <w:num w:numId="44" w16cid:durableId="1354720319">
    <w:abstractNumId w:val="24"/>
  </w:num>
  <w:num w:numId="45" w16cid:durableId="1097404045">
    <w:abstractNumId w:val="18"/>
  </w:num>
  <w:num w:numId="46" w16cid:durableId="2081561084">
    <w:abstractNumId w:val="14"/>
  </w:num>
  <w:num w:numId="47" w16cid:durableId="345789709">
    <w:abstractNumId w:val="2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4D03"/>
    <w:rsid w:val="000009F9"/>
    <w:rsid w:val="000103C4"/>
    <w:rsid w:val="00010FC4"/>
    <w:rsid w:val="000133F7"/>
    <w:rsid w:val="00014A37"/>
    <w:rsid w:val="00014D19"/>
    <w:rsid w:val="00014DA3"/>
    <w:rsid w:val="00034973"/>
    <w:rsid w:val="00045E74"/>
    <w:rsid w:val="00050C14"/>
    <w:rsid w:val="00053820"/>
    <w:rsid w:val="00054CC9"/>
    <w:rsid w:val="00063A97"/>
    <w:rsid w:val="0006539D"/>
    <w:rsid w:val="00065F58"/>
    <w:rsid w:val="00067E6B"/>
    <w:rsid w:val="00070432"/>
    <w:rsid w:val="00071195"/>
    <w:rsid w:val="00072D2C"/>
    <w:rsid w:val="000816BE"/>
    <w:rsid w:val="00084922"/>
    <w:rsid w:val="0008508B"/>
    <w:rsid w:val="00093ACB"/>
    <w:rsid w:val="000A3DD7"/>
    <w:rsid w:val="000B2851"/>
    <w:rsid w:val="000B4C05"/>
    <w:rsid w:val="000B4F9D"/>
    <w:rsid w:val="000C2319"/>
    <w:rsid w:val="000C3A82"/>
    <w:rsid w:val="000C4078"/>
    <w:rsid w:val="000C5D7B"/>
    <w:rsid w:val="000C7735"/>
    <w:rsid w:val="000D1ED7"/>
    <w:rsid w:val="000D206E"/>
    <w:rsid w:val="000D26AD"/>
    <w:rsid w:val="000D4DDC"/>
    <w:rsid w:val="000D5B40"/>
    <w:rsid w:val="000D7441"/>
    <w:rsid w:val="000D7EA9"/>
    <w:rsid w:val="000E368E"/>
    <w:rsid w:val="000E530E"/>
    <w:rsid w:val="000E6CEC"/>
    <w:rsid w:val="000E7715"/>
    <w:rsid w:val="000F0CE7"/>
    <w:rsid w:val="000F162D"/>
    <w:rsid w:val="000F6CE6"/>
    <w:rsid w:val="000F7DEA"/>
    <w:rsid w:val="00101EC8"/>
    <w:rsid w:val="00104E64"/>
    <w:rsid w:val="00111750"/>
    <w:rsid w:val="00111CEF"/>
    <w:rsid w:val="001128BA"/>
    <w:rsid w:val="001144F4"/>
    <w:rsid w:val="001154AE"/>
    <w:rsid w:val="001159E7"/>
    <w:rsid w:val="00122CB2"/>
    <w:rsid w:val="00123087"/>
    <w:rsid w:val="0012360C"/>
    <w:rsid w:val="001271F9"/>
    <w:rsid w:val="00130306"/>
    <w:rsid w:val="001309B2"/>
    <w:rsid w:val="00136766"/>
    <w:rsid w:val="00143B08"/>
    <w:rsid w:val="00144954"/>
    <w:rsid w:val="00144D03"/>
    <w:rsid w:val="00145B04"/>
    <w:rsid w:val="00146563"/>
    <w:rsid w:val="00146E98"/>
    <w:rsid w:val="00150796"/>
    <w:rsid w:val="001552AA"/>
    <w:rsid w:val="00155987"/>
    <w:rsid w:val="001579D9"/>
    <w:rsid w:val="00157D9E"/>
    <w:rsid w:val="001655FA"/>
    <w:rsid w:val="0016738F"/>
    <w:rsid w:val="00172DEF"/>
    <w:rsid w:val="00177E74"/>
    <w:rsid w:val="00182F94"/>
    <w:rsid w:val="0018419A"/>
    <w:rsid w:val="001844C7"/>
    <w:rsid w:val="00187645"/>
    <w:rsid w:val="00190335"/>
    <w:rsid w:val="00193506"/>
    <w:rsid w:val="001A1707"/>
    <w:rsid w:val="001A4BE8"/>
    <w:rsid w:val="001A6986"/>
    <w:rsid w:val="001A7B19"/>
    <w:rsid w:val="001A7BAA"/>
    <w:rsid w:val="001B0BC7"/>
    <w:rsid w:val="001B4E66"/>
    <w:rsid w:val="001B687B"/>
    <w:rsid w:val="001C22E9"/>
    <w:rsid w:val="001C2774"/>
    <w:rsid w:val="001C35B4"/>
    <w:rsid w:val="001C3B71"/>
    <w:rsid w:val="001C4751"/>
    <w:rsid w:val="001C4E48"/>
    <w:rsid w:val="001C5BDB"/>
    <w:rsid w:val="001D59B2"/>
    <w:rsid w:val="001D5EDC"/>
    <w:rsid w:val="001D6CF8"/>
    <w:rsid w:val="001D742C"/>
    <w:rsid w:val="001E2D70"/>
    <w:rsid w:val="001E2DD1"/>
    <w:rsid w:val="001E436F"/>
    <w:rsid w:val="001F3677"/>
    <w:rsid w:val="00204523"/>
    <w:rsid w:val="00213EB6"/>
    <w:rsid w:val="00214F88"/>
    <w:rsid w:val="002219CB"/>
    <w:rsid w:val="0022361E"/>
    <w:rsid w:val="0022552B"/>
    <w:rsid w:val="00225807"/>
    <w:rsid w:val="00226FE5"/>
    <w:rsid w:val="002275C7"/>
    <w:rsid w:val="00230BE5"/>
    <w:rsid w:val="00235716"/>
    <w:rsid w:val="00235CCF"/>
    <w:rsid w:val="00240B1A"/>
    <w:rsid w:val="00242D36"/>
    <w:rsid w:val="00244510"/>
    <w:rsid w:val="00250C58"/>
    <w:rsid w:val="002519B1"/>
    <w:rsid w:val="00252571"/>
    <w:rsid w:val="00253A63"/>
    <w:rsid w:val="00255583"/>
    <w:rsid w:val="00260318"/>
    <w:rsid w:val="0026125D"/>
    <w:rsid w:val="00265C7D"/>
    <w:rsid w:val="002709B0"/>
    <w:rsid w:val="0027230C"/>
    <w:rsid w:val="002731E2"/>
    <w:rsid w:val="00274B1B"/>
    <w:rsid w:val="0028200F"/>
    <w:rsid w:val="0028430E"/>
    <w:rsid w:val="00284E6D"/>
    <w:rsid w:val="0028668E"/>
    <w:rsid w:val="002878F2"/>
    <w:rsid w:val="00293AE1"/>
    <w:rsid w:val="00296394"/>
    <w:rsid w:val="002A31E4"/>
    <w:rsid w:val="002B3821"/>
    <w:rsid w:val="002B51DF"/>
    <w:rsid w:val="002B5395"/>
    <w:rsid w:val="002B7221"/>
    <w:rsid w:val="002C2C0D"/>
    <w:rsid w:val="002C5D0D"/>
    <w:rsid w:val="002D3583"/>
    <w:rsid w:val="002D5360"/>
    <w:rsid w:val="002D6127"/>
    <w:rsid w:val="002D695F"/>
    <w:rsid w:val="002D7068"/>
    <w:rsid w:val="002E0079"/>
    <w:rsid w:val="002E0E10"/>
    <w:rsid w:val="002E7ED9"/>
    <w:rsid w:val="002F113A"/>
    <w:rsid w:val="002F73ED"/>
    <w:rsid w:val="00301BD6"/>
    <w:rsid w:val="00304FB8"/>
    <w:rsid w:val="003061D7"/>
    <w:rsid w:val="00307CE1"/>
    <w:rsid w:val="0031102F"/>
    <w:rsid w:val="00311429"/>
    <w:rsid w:val="00313D0C"/>
    <w:rsid w:val="003204B6"/>
    <w:rsid w:val="00322BF1"/>
    <w:rsid w:val="00325CB4"/>
    <w:rsid w:val="0033093C"/>
    <w:rsid w:val="00331665"/>
    <w:rsid w:val="00332970"/>
    <w:rsid w:val="00336A07"/>
    <w:rsid w:val="00337503"/>
    <w:rsid w:val="00341A82"/>
    <w:rsid w:val="0034485C"/>
    <w:rsid w:val="00347C6F"/>
    <w:rsid w:val="00347D74"/>
    <w:rsid w:val="00351738"/>
    <w:rsid w:val="003532A1"/>
    <w:rsid w:val="003544E6"/>
    <w:rsid w:val="00357737"/>
    <w:rsid w:val="003602CB"/>
    <w:rsid w:val="003672FC"/>
    <w:rsid w:val="003711D8"/>
    <w:rsid w:val="00372E61"/>
    <w:rsid w:val="00374F34"/>
    <w:rsid w:val="003847B5"/>
    <w:rsid w:val="00387614"/>
    <w:rsid w:val="0039128C"/>
    <w:rsid w:val="00393CBA"/>
    <w:rsid w:val="00394375"/>
    <w:rsid w:val="003953F4"/>
    <w:rsid w:val="003A141A"/>
    <w:rsid w:val="003A273F"/>
    <w:rsid w:val="003A3BB8"/>
    <w:rsid w:val="003A6CA4"/>
    <w:rsid w:val="003A7019"/>
    <w:rsid w:val="003B447D"/>
    <w:rsid w:val="003B5892"/>
    <w:rsid w:val="003B73BD"/>
    <w:rsid w:val="003C0F1E"/>
    <w:rsid w:val="003C2AEE"/>
    <w:rsid w:val="003C56BD"/>
    <w:rsid w:val="003C6953"/>
    <w:rsid w:val="003D020A"/>
    <w:rsid w:val="003D1D50"/>
    <w:rsid w:val="003D6A28"/>
    <w:rsid w:val="003E38AA"/>
    <w:rsid w:val="003E3C90"/>
    <w:rsid w:val="003E5CE7"/>
    <w:rsid w:val="003F0E4F"/>
    <w:rsid w:val="003F1745"/>
    <w:rsid w:val="003F5A3A"/>
    <w:rsid w:val="003F6CD3"/>
    <w:rsid w:val="0040194B"/>
    <w:rsid w:val="00415327"/>
    <w:rsid w:val="004169D9"/>
    <w:rsid w:val="00430759"/>
    <w:rsid w:val="00430C62"/>
    <w:rsid w:val="0043294F"/>
    <w:rsid w:val="00434E50"/>
    <w:rsid w:val="00435575"/>
    <w:rsid w:val="0043667C"/>
    <w:rsid w:val="00440931"/>
    <w:rsid w:val="00440A52"/>
    <w:rsid w:val="0044214E"/>
    <w:rsid w:val="00443B1A"/>
    <w:rsid w:val="00444A79"/>
    <w:rsid w:val="00444C22"/>
    <w:rsid w:val="00447CFE"/>
    <w:rsid w:val="00450F04"/>
    <w:rsid w:val="004530E7"/>
    <w:rsid w:val="00453DE6"/>
    <w:rsid w:val="00456139"/>
    <w:rsid w:val="0045749E"/>
    <w:rsid w:val="00467571"/>
    <w:rsid w:val="0047204C"/>
    <w:rsid w:val="004760FF"/>
    <w:rsid w:val="004808FC"/>
    <w:rsid w:val="00483D5B"/>
    <w:rsid w:val="00485C23"/>
    <w:rsid w:val="004919B6"/>
    <w:rsid w:val="00493B97"/>
    <w:rsid w:val="00495ACA"/>
    <w:rsid w:val="00495B15"/>
    <w:rsid w:val="004A3041"/>
    <w:rsid w:val="004A440C"/>
    <w:rsid w:val="004A6BC6"/>
    <w:rsid w:val="004A7A77"/>
    <w:rsid w:val="004B0A2A"/>
    <w:rsid w:val="004B205A"/>
    <w:rsid w:val="004C13DA"/>
    <w:rsid w:val="004C2E0B"/>
    <w:rsid w:val="004C626D"/>
    <w:rsid w:val="004C6385"/>
    <w:rsid w:val="004D2272"/>
    <w:rsid w:val="004D402B"/>
    <w:rsid w:val="004E4A14"/>
    <w:rsid w:val="004E631D"/>
    <w:rsid w:val="004F2173"/>
    <w:rsid w:val="004F5380"/>
    <w:rsid w:val="004F679B"/>
    <w:rsid w:val="00500E86"/>
    <w:rsid w:val="005017EA"/>
    <w:rsid w:val="00505683"/>
    <w:rsid w:val="005072DD"/>
    <w:rsid w:val="00510BFD"/>
    <w:rsid w:val="00517970"/>
    <w:rsid w:val="005250BC"/>
    <w:rsid w:val="00525341"/>
    <w:rsid w:val="00526508"/>
    <w:rsid w:val="00532309"/>
    <w:rsid w:val="005411B1"/>
    <w:rsid w:val="00543FA2"/>
    <w:rsid w:val="00546118"/>
    <w:rsid w:val="0055496E"/>
    <w:rsid w:val="00555EFC"/>
    <w:rsid w:val="00555FB0"/>
    <w:rsid w:val="00561E9D"/>
    <w:rsid w:val="00566FE7"/>
    <w:rsid w:val="005762DB"/>
    <w:rsid w:val="00586363"/>
    <w:rsid w:val="00586492"/>
    <w:rsid w:val="005926B6"/>
    <w:rsid w:val="00595414"/>
    <w:rsid w:val="005B231D"/>
    <w:rsid w:val="005C51A1"/>
    <w:rsid w:val="005D0F64"/>
    <w:rsid w:val="005D18BA"/>
    <w:rsid w:val="005D6002"/>
    <w:rsid w:val="005D698C"/>
    <w:rsid w:val="005E36D8"/>
    <w:rsid w:val="005E41B5"/>
    <w:rsid w:val="005E4D8B"/>
    <w:rsid w:val="005E58F2"/>
    <w:rsid w:val="005E7210"/>
    <w:rsid w:val="005E726D"/>
    <w:rsid w:val="005F0726"/>
    <w:rsid w:val="005F3B4B"/>
    <w:rsid w:val="005F5680"/>
    <w:rsid w:val="005F6497"/>
    <w:rsid w:val="005F7765"/>
    <w:rsid w:val="00601A19"/>
    <w:rsid w:val="006020D6"/>
    <w:rsid w:val="0061341B"/>
    <w:rsid w:val="0061385E"/>
    <w:rsid w:val="0061673C"/>
    <w:rsid w:val="00616847"/>
    <w:rsid w:val="00620C03"/>
    <w:rsid w:val="00621C71"/>
    <w:rsid w:val="00622270"/>
    <w:rsid w:val="0062767B"/>
    <w:rsid w:val="00630025"/>
    <w:rsid w:val="00630FB6"/>
    <w:rsid w:val="00631039"/>
    <w:rsid w:val="00633019"/>
    <w:rsid w:val="00643475"/>
    <w:rsid w:val="00646BFC"/>
    <w:rsid w:val="00647472"/>
    <w:rsid w:val="00655FAE"/>
    <w:rsid w:val="00657C16"/>
    <w:rsid w:val="00660E1B"/>
    <w:rsid w:val="006624DC"/>
    <w:rsid w:val="0066585A"/>
    <w:rsid w:val="00682DE9"/>
    <w:rsid w:val="00684BCE"/>
    <w:rsid w:val="006853C8"/>
    <w:rsid w:val="00687741"/>
    <w:rsid w:val="00691CEC"/>
    <w:rsid w:val="00692728"/>
    <w:rsid w:val="006936D7"/>
    <w:rsid w:val="00693785"/>
    <w:rsid w:val="00695ECC"/>
    <w:rsid w:val="006A44E1"/>
    <w:rsid w:val="006A586A"/>
    <w:rsid w:val="006B1DF3"/>
    <w:rsid w:val="006B2A26"/>
    <w:rsid w:val="006B5E90"/>
    <w:rsid w:val="006C0CA9"/>
    <w:rsid w:val="006C1752"/>
    <w:rsid w:val="006C2AC7"/>
    <w:rsid w:val="006C2AE7"/>
    <w:rsid w:val="006C3181"/>
    <w:rsid w:val="006C323B"/>
    <w:rsid w:val="006C451B"/>
    <w:rsid w:val="006C49B2"/>
    <w:rsid w:val="006D0499"/>
    <w:rsid w:val="006D112A"/>
    <w:rsid w:val="006D4580"/>
    <w:rsid w:val="006D73AC"/>
    <w:rsid w:val="006E2D53"/>
    <w:rsid w:val="006E2E75"/>
    <w:rsid w:val="006E4B8D"/>
    <w:rsid w:val="006F26E0"/>
    <w:rsid w:val="006F276B"/>
    <w:rsid w:val="006F3BCE"/>
    <w:rsid w:val="006F42DE"/>
    <w:rsid w:val="006F6586"/>
    <w:rsid w:val="0070256A"/>
    <w:rsid w:val="00703AB5"/>
    <w:rsid w:val="00704746"/>
    <w:rsid w:val="00706B12"/>
    <w:rsid w:val="00710546"/>
    <w:rsid w:val="00710664"/>
    <w:rsid w:val="00710EAB"/>
    <w:rsid w:val="00711D6B"/>
    <w:rsid w:val="00711EA9"/>
    <w:rsid w:val="007128B3"/>
    <w:rsid w:val="007137B3"/>
    <w:rsid w:val="00715C52"/>
    <w:rsid w:val="00717740"/>
    <w:rsid w:val="00722E80"/>
    <w:rsid w:val="00724EDB"/>
    <w:rsid w:val="00725114"/>
    <w:rsid w:val="00727219"/>
    <w:rsid w:val="00731C88"/>
    <w:rsid w:val="00732DB8"/>
    <w:rsid w:val="00741189"/>
    <w:rsid w:val="007447DA"/>
    <w:rsid w:val="007505AB"/>
    <w:rsid w:val="007505EA"/>
    <w:rsid w:val="00750BE5"/>
    <w:rsid w:val="0075264D"/>
    <w:rsid w:val="00752C87"/>
    <w:rsid w:val="00753D3B"/>
    <w:rsid w:val="00754C2B"/>
    <w:rsid w:val="00756FEC"/>
    <w:rsid w:val="00761644"/>
    <w:rsid w:val="00764E22"/>
    <w:rsid w:val="00770862"/>
    <w:rsid w:val="007720E9"/>
    <w:rsid w:val="00775BC9"/>
    <w:rsid w:val="00776E02"/>
    <w:rsid w:val="00781074"/>
    <w:rsid w:val="00781724"/>
    <w:rsid w:val="00782F60"/>
    <w:rsid w:val="007847A4"/>
    <w:rsid w:val="00791570"/>
    <w:rsid w:val="0079311F"/>
    <w:rsid w:val="00797B6F"/>
    <w:rsid w:val="007A077C"/>
    <w:rsid w:val="007A3225"/>
    <w:rsid w:val="007A419A"/>
    <w:rsid w:val="007B5970"/>
    <w:rsid w:val="007B6D41"/>
    <w:rsid w:val="007B7294"/>
    <w:rsid w:val="007B7325"/>
    <w:rsid w:val="007B75D4"/>
    <w:rsid w:val="007C0378"/>
    <w:rsid w:val="007C6ED3"/>
    <w:rsid w:val="007D0FA9"/>
    <w:rsid w:val="007D19D1"/>
    <w:rsid w:val="007E0508"/>
    <w:rsid w:val="007E1A08"/>
    <w:rsid w:val="007E61D1"/>
    <w:rsid w:val="007E7145"/>
    <w:rsid w:val="007F18D9"/>
    <w:rsid w:val="007F5789"/>
    <w:rsid w:val="007F6F4E"/>
    <w:rsid w:val="00803B03"/>
    <w:rsid w:val="00803B2B"/>
    <w:rsid w:val="00805709"/>
    <w:rsid w:val="00805ADD"/>
    <w:rsid w:val="00807B52"/>
    <w:rsid w:val="008142B1"/>
    <w:rsid w:val="00822FB2"/>
    <w:rsid w:val="00824583"/>
    <w:rsid w:val="00833FE6"/>
    <w:rsid w:val="008360BC"/>
    <w:rsid w:val="00841BEA"/>
    <w:rsid w:val="008452FA"/>
    <w:rsid w:val="008467CF"/>
    <w:rsid w:val="00847434"/>
    <w:rsid w:val="008501B7"/>
    <w:rsid w:val="00851676"/>
    <w:rsid w:val="008517C7"/>
    <w:rsid w:val="008537C3"/>
    <w:rsid w:val="008607A6"/>
    <w:rsid w:val="00864869"/>
    <w:rsid w:val="00865907"/>
    <w:rsid w:val="008671F1"/>
    <w:rsid w:val="008704C8"/>
    <w:rsid w:val="008705D9"/>
    <w:rsid w:val="00871DC3"/>
    <w:rsid w:val="0087222F"/>
    <w:rsid w:val="00882E7B"/>
    <w:rsid w:val="008849D5"/>
    <w:rsid w:val="00890C36"/>
    <w:rsid w:val="00891A55"/>
    <w:rsid w:val="00893669"/>
    <w:rsid w:val="00895833"/>
    <w:rsid w:val="008967C4"/>
    <w:rsid w:val="0089722D"/>
    <w:rsid w:val="008A62FE"/>
    <w:rsid w:val="008A65E1"/>
    <w:rsid w:val="008B11D8"/>
    <w:rsid w:val="008B5BE5"/>
    <w:rsid w:val="008D05F2"/>
    <w:rsid w:val="008D17A1"/>
    <w:rsid w:val="008D20E2"/>
    <w:rsid w:val="008D4FF1"/>
    <w:rsid w:val="008D5258"/>
    <w:rsid w:val="008D64CB"/>
    <w:rsid w:val="008D7044"/>
    <w:rsid w:val="008E0C69"/>
    <w:rsid w:val="008E65F2"/>
    <w:rsid w:val="008F6691"/>
    <w:rsid w:val="009008C0"/>
    <w:rsid w:val="0090217C"/>
    <w:rsid w:val="009021D4"/>
    <w:rsid w:val="00904598"/>
    <w:rsid w:val="009104BD"/>
    <w:rsid w:val="0091281A"/>
    <w:rsid w:val="00912C7B"/>
    <w:rsid w:val="00920050"/>
    <w:rsid w:val="00923CC7"/>
    <w:rsid w:val="0093019C"/>
    <w:rsid w:val="00931D4B"/>
    <w:rsid w:val="00931EBD"/>
    <w:rsid w:val="00936769"/>
    <w:rsid w:val="009367F5"/>
    <w:rsid w:val="00940171"/>
    <w:rsid w:val="0094133F"/>
    <w:rsid w:val="0094529F"/>
    <w:rsid w:val="00952BFC"/>
    <w:rsid w:val="009535DE"/>
    <w:rsid w:val="00960EE0"/>
    <w:rsid w:val="009619B4"/>
    <w:rsid w:val="00962D1F"/>
    <w:rsid w:val="00963CA8"/>
    <w:rsid w:val="00967E45"/>
    <w:rsid w:val="009860BD"/>
    <w:rsid w:val="00987E31"/>
    <w:rsid w:val="0099042A"/>
    <w:rsid w:val="0099406A"/>
    <w:rsid w:val="009A038E"/>
    <w:rsid w:val="009A2D45"/>
    <w:rsid w:val="009A7346"/>
    <w:rsid w:val="009B76CD"/>
    <w:rsid w:val="009C2F60"/>
    <w:rsid w:val="009C4DAA"/>
    <w:rsid w:val="009C520F"/>
    <w:rsid w:val="009C6825"/>
    <w:rsid w:val="009D105A"/>
    <w:rsid w:val="009D6337"/>
    <w:rsid w:val="009E04CE"/>
    <w:rsid w:val="009E1376"/>
    <w:rsid w:val="009E2DF6"/>
    <w:rsid w:val="009E3BD4"/>
    <w:rsid w:val="009E661D"/>
    <w:rsid w:val="009E7B3F"/>
    <w:rsid w:val="009F7C8A"/>
    <w:rsid w:val="00A10CF9"/>
    <w:rsid w:val="00A13178"/>
    <w:rsid w:val="00A14784"/>
    <w:rsid w:val="00A14FF0"/>
    <w:rsid w:val="00A24999"/>
    <w:rsid w:val="00A312CD"/>
    <w:rsid w:val="00A32CE6"/>
    <w:rsid w:val="00A3373E"/>
    <w:rsid w:val="00A3636A"/>
    <w:rsid w:val="00A37420"/>
    <w:rsid w:val="00A37F17"/>
    <w:rsid w:val="00A42AA6"/>
    <w:rsid w:val="00A464F6"/>
    <w:rsid w:val="00A47C1D"/>
    <w:rsid w:val="00A47CCE"/>
    <w:rsid w:val="00A511A7"/>
    <w:rsid w:val="00A56639"/>
    <w:rsid w:val="00A56D35"/>
    <w:rsid w:val="00A639C4"/>
    <w:rsid w:val="00A6454D"/>
    <w:rsid w:val="00A65621"/>
    <w:rsid w:val="00A6733F"/>
    <w:rsid w:val="00A7088C"/>
    <w:rsid w:val="00A76116"/>
    <w:rsid w:val="00A761A2"/>
    <w:rsid w:val="00A872D6"/>
    <w:rsid w:val="00A91EB5"/>
    <w:rsid w:val="00A91F26"/>
    <w:rsid w:val="00A926DE"/>
    <w:rsid w:val="00A93BB8"/>
    <w:rsid w:val="00A94552"/>
    <w:rsid w:val="00A9568F"/>
    <w:rsid w:val="00A96117"/>
    <w:rsid w:val="00A9741D"/>
    <w:rsid w:val="00AA0169"/>
    <w:rsid w:val="00AA30C3"/>
    <w:rsid w:val="00AA39A4"/>
    <w:rsid w:val="00AA5048"/>
    <w:rsid w:val="00AA6102"/>
    <w:rsid w:val="00AA6716"/>
    <w:rsid w:val="00AB436A"/>
    <w:rsid w:val="00AB5590"/>
    <w:rsid w:val="00AC6605"/>
    <w:rsid w:val="00AC79C6"/>
    <w:rsid w:val="00AD019C"/>
    <w:rsid w:val="00AD0721"/>
    <w:rsid w:val="00AD141F"/>
    <w:rsid w:val="00AD3AC4"/>
    <w:rsid w:val="00AE0277"/>
    <w:rsid w:val="00AE4E85"/>
    <w:rsid w:val="00AE5642"/>
    <w:rsid w:val="00AF0167"/>
    <w:rsid w:val="00AF06E3"/>
    <w:rsid w:val="00AF5558"/>
    <w:rsid w:val="00AF567E"/>
    <w:rsid w:val="00B022F4"/>
    <w:rsid w:val="00B02DEE"/>
    <w:rsid w:val="00B03D3D"/>
    <w:rsid w:val="00B10C20"/>
    <w:rsid w:val="00B1334C"/>
    <w:rsid w:val="00B13A24"/>
    <w:rsid w:val="00B15FC2"/>
    <w:rsid w:val="00B2693E"/>
    <w:rsid w:val="00B30A16"/>
    <w:rsid w:val="00B32CA0"/>
    <w:rsid w:val="00B33E43"/>
    <w:rsid w:val="00B352AD"/>
    <w:rsid w:val="00B43CD4"/>
    <w:rsid w:val="00B44041"/>
    <w:rsid w:val="00B44348"/>
    <w:rsid w:val="00B554B9"/>
    <w:rsid w:val="00B612FE"/>
    <w:rsid w:val="00B64B7F"/>
    <w:rsid w:val="00B65B7A"/>
    <w:rsid w:val="00B67FD1"/>
    <w:rsid w:val="00B71C90"/>
    <w:rsid w:val="00B72965"/>
    <w:rsid w:val="00B74C3B"/>
    <w:rsid w:val="00B7708D"/>
    <w:rsid w:val="00B80D33"/>
    <w:rsid w:val="00B83680"/>
    <w:rsid w:val="00B8507F"/>
    <w:rsid w:val="00B952A1"/>
    <w:rsid w:val="00BA1787"/>
    <w:rsid w:val="00BA4922"/>
    <w:rsid w:val="00BA4DD4"/>
    <w:rsid w:val="00BA7B93"/>
    <w:rsid w:val="00BB13EA"/>
    <w:rsid w:val="00BB253A"/>
    <w:rsid w:val="00BB2C7B"/>
    <w:rsid w:val="00BB32A0"/>
    <w:rsid w:val="00BB4704"/>
    <w:rsid w:val="00BC2677"/>
    <w:rsid w:val="00BD2AE4"/>
    <w:rsid w:val="00BD2B22"/>
    <w:rsid w:val="00BE50F4"/>
    <w:rsid w:val="00BE7884"/>
    <w:rsid w:val="00C0016C"/>
    <w:rsid w:val="00C11DC2"/>
    <w:rsid w:val="00C12399"/>
    <w:rsid w:val="00C152B8"/>
    <w:rsid w:val="00C15AB7"/>
    <w:rsid w:val="00C16536"/>
    <w:rsid w:val="00C178B9"/>
    <w:rsid w:val="00C17D33"/>
    <w:rsid w:val="00C2531F"/>
    <w:rsid w:val="00C30CF6"/>
    <w:rsid w:val="00C368B6"/>
    <w:rsid w:val="00C47FE9"/>
    <w:rsid w:val="00C5504B"/>
    <w:rsid w:val="00C623D0"/>
    <w:rsid w:val="00C708C2"/>
    <w:rsid w:val="00C72982"/>
    <w:rsid w:val="00C83133"/>
    <w:rsid w:val="00C85FE4"/>
    <w:rsid w:val="00C87D25"/>
    <w:rsid w:val="00C943C9"/>
    <w:rsid w:val="00CA0441"/>
    <w:rsid w:val="00CA35FC"/>
    <w:rsid w:val="00CA5F17"/>
    <w:rsid w:val="00CB1FEE"/>
    <w:rsid w:val="00CB44F6"/>
    <w:rsid w:val="00CB5219"/>
    <w:rsid w:val="00CB52EB"/>
    <w:rsid w:val="00CB6F73"/>
    <w:rsid w:val="00CB72EF"/>
    <w:rsid w:val="00CC2459"/>
    <w:rsid w:val="00CC3686"/>
    <w:rsid w:val="00CD0A24"/>
    <w:rsid w:val="00CD12EF"/>
    <w:rsid w:val="00CD2200"/>
    <w:rsid w:val="00CD55EA"/>
    <w:rsid w:val="00CF3C0C"/>
    <w:rsid w:val="00CF5590"/>
    <w:rsid w:val="00CF579B"/>
    <w:rsid w:val="00D07A6D"/>
    <w:rsid w:val="00D101E2"/>
    <w:rsid w:val="00D13BE4"/>
    <w:rsid w:val="00D13E8D"/>
    <w:rsid w:val="00D2171B"/>
    <w:rsid w:val="00D2269A"/>
    <w:rsid w:val="00D2553F"/>
    <w:rsid w:val="00D25F60"/>
    <w:rsid w:val="00D261C8"/>
    <w:rsid w:val="00D262FC"/>
    <w:rsid w:val="00D32FC9"/>
    <w:rsid w:val="00D33DFF"/>
    <w:rsid w:val="00D34BD4"/>
    <w:rsid w:val="00D35944"/>
    <w:rsid w:val="00D37563"/>
    <w:rsid w:val="00D40CF6"/>
    <w:rsid w:val="00D44056"/>
    <w:rsid w:val="00D45B6A"/>
    <w:rsid w:val="00D4706C"/>
    <w:rsid w:val="00D506D9"/>
    <w:rsid w:val="00D513DF"/>
    <w:rsid w:val="00D624CC"/>
    <w:rsid w:val="00D664EC"/>
    <w:rsid w:val="00D67A10"/>
    <w:rsid w:val="00D74B4E"/>
    <w:rsid w:val="00D836FF"/>
    <w:rsid w:val="00D9147C"/>
    <w:rsid w:val="00D92581"/>
    <w:rsid w:val="00D9407A"/>
    <w:rsid w:val="00D972F3"/>
    <w:rsid w:val="00DA2BA0"/>
    <w:rsid w:val="00DA3A45"/>
    <w:rsid w:val="00DA67D4"/>
    <w:rsid w:val="00DB4B29"/>
    <w:rsid w:val="00DB5125"/>
    <w:rsid w:val="00DB6B96"/>
    <w:rsid w:val="00DC3B64"/>
    <w:rsid w:val="00DC634B"/>
    <w:rsid w:val="00DC6A53"/>
    <w:rsid w:val="00DC6A7E"/>
    <w:rsid w:val="00DD0FE7"/>
    <w:rsid w:val="00DD2CDF"/>
    <w:rsid w:val="00DD3C2E"/>
    <w:rsid w:val="00DD4849"/>
    <w:rsid w:val="00DE23D4"/>
    <w:rsid w:val="00DF2F32"/>
    <w:rsid w:val="00DF5DCC"/>
    <w:rsid w:val="00E00C74"/>
    <w:rsid w:val="00E036C9"/>
    <w:rsid w:val="00E13462"/>
    <w:rsid w:val="00E14E37"/>
    <w:rsid w:val="00E15A75"/>
    <w:rsid w:val="00E175BC"/>
    <w:rsid w:val="00E21E0F"/>
    <w:rsid w:val="00E220AB"/>
    <w:rsid w:val="00E22DAE"/>
    <w:rsid w:val="00E23EC3"/>
    <w:rsid w:val="00E246FD"/>
    <w:rsid w:val="00E261AA"/>
    <w:rsid w:val="00E30967"/>
    <w:rsid w:val="00E3598B"/>
    <w:rsid w:val="00E36E12"/>
    <w:rsid w:val="00E36E56"/>
    <w:rsid w:val="00E37622"/>
    <w:rsid w:val="00E51FB6"/>
    <w:rsid w:val="00E53CAF"/>
    <w:rsid w:val="00E64F31"/>
    <w:rsid w:val="00E70D0C"/>
    <w:rsid w:val="00E7136F"/>
    <w:rsid w:val="00E75174"/>
    <w:rsid w:val="00E82CD6"/>
    <w:rsid w:val="00E93F87"/>
    <w:rsid w:val="00E97B0B"/>
    <w:rsid w:val="00EA37E4"/>
    <w:rsid w:val="00EB6695"/>
    <w:rsid w:val="00EB6BD8"/>
    <w:rsid w:val="00EC5274"/>
    <w:rsid w:val="00EC68AA"/>
    <w:rsid w:val="00ED4084"/>
    <w:rsid w:val="00ED48C8"/>
    <w:rsid w:val="00ED4C77"/>
    <w:rsid w:val="00EE6B70"/>
    <w:rsid w:val="00EF4C34"/>
    <w:rsid w:val="00F00F90"/>
    <w:rsid w:val="00F034F3"/>
    <w:rsid w:val="00F04755"/>
    <w:rsid w:val="00F0644D"/>
    <w:rsid w:val="00F06819"/>
    <w:rsid w:val="00F176B7"/>
    <w:rsid w:val="00F21635"/>
    <w:rsid w:val="00F244D3"/>
    <w:rsid w:val="00F27134"/>
    <w:rsid w:val="00F3224C"/>
    <w:rsid w:val="00F34662"/>
    <w:rsid w:val="00F36E9D"/>
    <w:rsid w:val="00F378E3"/>
    <w:rsid w:val="00F37DD0"/>
    <w:rsid w:val="00F403CE"/>
    <w:rsid w:val="00F4236A"/>
    <w:rsid w:val="00F45F54"/>
    <w:rsid w:val="00F47C81"/>
    <w:rsid w:val="00F50499"/>
    <w:rsid w:val="00F5199E"/>
    <w:rsid w:val="00F53556"/>
    <w:rsid w:val="00F53D92"/>
    <w:rsid w:val="00F55F3E"/>
    <w:rsid w:val="00F5612F"/>
    <w:rsid w:val="00F56436"/>
    <w:rsid w:val="00F57637"/>
    <w:rsid w:val="00F6231D"/>
    <w:rsid w:val="00F626BE"/>
    <w:rsid w:val="00F7334D"/>
    <w:rsid w:val="00F75810"/>
    <w:rsid w:val="00F7793D"/>
    <w:rsid w:val="00F8218A"/>
    <w:rsid w:val="00F93C57"/>
    <w:rsid w:val="00F94FB0"/>
    <w:rsid w:val="00F95B29"/>
    <w:rsid w:val="00FA18C3"/>
    <w:rsid w:val="00FA49C7"/>
    <w:rsid w:val="00FA5E35"/>
    <w:rsid w:val="00FB0E70"/>
    <w:rsid w:val="00FB3F5A"/>
    <w:rsid w:val="00FB5A03"/>
    <w:rsid w:val="00FB7C91"/>
    <w:rsid w:val="00FC4F10"/>
    <w:rsid w:val="00FC549A"/>
    <w:rsid w:val="00FC5EB1"/>
    <w:rsid w:val="00FC60BC"/>
    <w:rsid w:val="00FC70BF"/>
    <w:rsid w:val="00FD5E2F"/>
    <w:rsid w:val="00FD6C27"/>
    <w:rsid w:val="00FE0510"/>
    <w:rsid w:val="00FE43F5"/>
    <w:rsid w:val="00FF2F85"/>
    <w:rsid w:val="00FF488F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49D73"/>
  <w15:docId w15:val="{6961D3DA-C9AD-4D6A-BCDD-7A8A80F78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7D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CW_Lista,L1,Numerowanie,2 heading,A_wyliczenie,K-P_odwolanie,Akapit z listą5,maz_wyliczenie,opis dzialania,normalny tekst,Odstavec,Data wydania,List Paragraph,lp1,Bulleted Text,Llista wielopoziomowa"/>
    <w:basedOn w:val="Normalny"/>
    <w:link w:val="AkapitzlistZnak"/>
    <w:uiPriority w:val="99"/>
    <w:qFormat/>
    <w:rsid w:val="00304FB8"/>
    <w:pPr>
      <w:ind w:left="708"/>
    </w:pPr>
  </w:style>
  <w:style w:type="paragraph" w:customStyle="1" w:styleId="Default">
    <w:name w:val="Default"/>
    <w:rsid w:val="00304F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Asia 2  Akapit z listą Znak,tekst normalny Znak,CW_Lista Znak,L1 Znak,Numerowanie Znak,2 heading Znak,A_wyliczenie Znak,K-P_odwolanie Znak,Akapit z listą5 Znak,maz_wyliczenie Znak,opis dzialania Znak,normalny tekst Znak,Odstavec Znak"/>
    <w:link w:val="Akapitzlist"/>
    <w:uiPriority w:val="34"/>
    <w:qFormat/>
    <w:locked/>
    <w:rsid w:val="00304FB8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1"/>
    <w:rsid w:val="00235C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235CC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5CC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CCF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5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5CC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7B6D41"/>
    <w:pPr>
      <w:widowControl/>
      <w:autoSpaceDE/>
      <w:autoSpaceDN/>
      <w:adjustRightInd/>
      <w:spacing w:line="360" w:lineRule="auto"/>
      <w:ind w:left="1497" w:hanging="510"/>
      <w:jc w:val="both"/>
    </w:pPr>
    <w:rPr>
      <w:rFonts w:ascii="Times" w:hAnsi="Times"/>
      <w:bCs/>
      <w:sz w:val="24"/>
    </w:rPr>
  </w:style>
  <w:style w:type="paragraph" w:styleId="Zwykytekst">
    <w:name w:val="Plain Text"/>
    <w:basedOn w:val="Normalny"/>
    <w:link w:val="ZwykytekstZnak"/>
    <w:rsid w:val="00155987"/>
    <w:pPr>
      <w:widowControl/>
      <w:adjustRightInd/>
      <w:spacing w:before="90" w:line="380" w:lineRule="atLeast"/>
      <w:jc w:val="both"/>
    </w:pPr>
    <w:rPr>
      <w:rFonts w:ascii="Courier New" w:hAnsi="Courier New" w:cs="Times New Roman"/>
      <w:w w:val="89"/>
      <w:sz w:val="25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155987"/>
    <w:rPr>
      <w:rFonts w:ascii="Courier New" w:eastAsia="Times New Roman" w:hAnsi="Courier New" w:cs="Times New Roman"/>
      <w:w w:val="89"/>
      <w:sz w:val="25"/>
      <w:szCs w:val="20"/>
    </w:rPr>
  </w:style>
  <w:style w:type="paragraph" w:customStyle="1" w:styleId="ZTIRPKTzmpkttiret">
    <w:name w:val="Z_TIR/PKT – zm. pkt tiret"/>
    <w:basedOn w:val="Normalny"/>
    <w:uiPriority w:val="56"/>
    <w:qFormat/>
    <w:rsid w:val="00622270"/>
    <w:pPr>
      <w:widowControl/>
      <w:autoSpaceDE/>
      <w:autoSpaceDN/>
      <w:adjustRightInd/>
      <w:spacing w:line="360" w:lineRule="auto"/>
      <w:ind w:left="1893" w:hanging="510"/>
      <w:jc w:val="both"/>
    </w:pPr>
    <w:rPr>
      <w:rFonts w:ascii="Times" w:hAnsi="Times"/>
      <w:bCs/>
      <w:sz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C2AC7"/>
    <w:pPr>
      <w:widowControl/>
      <w:autoSpaceDE/>
      <w:autoSpaceDN/>
      <w:adjustRightInd/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C2AC7"/>
  </w:style>
  <w:style w:type="character" w:styleId="Pogrubienie">
    <w:name w:val="Strong"/>
    <w:basedOn w:val="Domylnaczcionkaakapitu"/>
    <w:uiPriority w:val="22"/>
    <w:qFormat/>
    <w:rsid w:val="00DB4B29"/>
    <w:rPr>
      <w:b/>
      <w:bCs/>
    </w:rPr>
  </w:style>
  <w:style w:type="paragraph" w:styleId="Tekstpodstawowy2">
    <w:name w:val="Body Text 2"/>
    <w:basedOn w:val="Normalny"/>
    <w:link w:val="Tekstpodstawowy2Znak"/>
    <w:unhideWhenUsed/>
    <w:rsid w:val="00E14E3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4E37"/>
    <w:rPr>
      <w:rFonts w:ascii="Arial" w:eastAsia="Times New Roman" w:hAnsi="Arial" w:cs="Arial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05ADD"/>
    <w:rPr>
      <w:color w:val="0000FF" w:themeColor="hyperlink"/>
      <w:u w:val="single"/>
    </w:rPr>
  </w:style>
  <w:style w:type="character" w:customStyle="1" w:styleId="NagwekZnak1">
    <w:name w:val="Nagłówek Znak1"/>
    <w:locked/>
    <w:rsid w:val="00E82CD6"/>
    <w:rPr>
      <w:rFonts w:ascii="Arial" w:hAnsi="Arial" w:cs="Aria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4808FC"/>
    <w:pPr>
      <w:widowControl/>
      <w:autoSpaceDE/>
      <w:autoSpaceDN/>
      <w:adjustRightInd/>
    </w:pPr>
    <w:rPr>
      <w:rFonts w:ascii="Tahoma" w:hAnsi="Tahoma" w:cs="Times New Roma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4808FC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4808FC"/>
    <w:rPr>
      <w:rFonts w:cs="Times New Roman"/>
      <w:sz w:val="20"/>
      <w:vertAlign w:val="superscript"/>
    </w:rPr>
  </w:style>
  <w:style w:type="paragraph" w:customStyle="1" w:styleId="arimr">
    <w:name w:val="arimr"/>
    <w:basedOn w:val="Normalny"/>
    <w:rsid w:val="004808FC"/>
    <w:pPr>
      <w:autoSpaceDE/>
      <w:autoSpaceDN/>
      <w:adjustRightInd/>
      <w:snapToGrid w:val="0"/>
      <w:spacing w:line="360" w:lineRule="auto"/>
    </w:pPr>
    <w:rPr>
      <w:rFonts w:ascii="Times New Roman" w:hAnsi="Times New Roman" w:cs="Times New Roman"/>
      <w:sz w:val="24"/>
      <w:lang w:val="en-US"/>
    </w:rPr>
  </w:style>
  <w:style w:type="character" w:customStyle="1" w:styleId="Teksttreci">
    <w:name w:val="Tekst treści_"/>
    <w:link w:val="Teksttreci0"/>
    <w:locked/>
    <w:rsid w:val="00225807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25807"/>
    <w:pPr>
      <w:widowControl/>
      <w:shd w:val="clear" w:color="auto" w:fill="FFFFFF"/>
      <w:autoSpaceDE/>
      <w:autoSpaceDN/>
      <w:adjustRightInd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paragraph" w:styleId="Bezodstpw">
    <w:name w:val="No Spacing"/>
    <w:uiPriority w:val="1"/>
    <w:qFormat/>
    <w:rsid w:val="00B67F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2677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130306"/>
  </w:style>
  <w:style w:type="paragraph" w:customStyle="1" w:styleId="tekstost">
    <w:name w:val="tekst ost"/>
    <w:basedOn w:val="Normalny"/>
    <w:uiPriority w:val="99"/>
    <w:rsid w:val="00693785"/>
    <w:pPr>
      <w:widowControl/>
      <w:overflowPunct w:val="0"/>
      <w:jc w:val="both"/>
      <w:textAlignment w:val="baseline"/>
    </w:pPr>
    <w:rPr>
      <w:rFonts w:ascii="Times New Roman" w:eastAsiaTheme="minorEastAsia" w:hAnsi="Times New Roman" w:cstheme="minorBidi"/>
    </w:rPr>
  </w:style>
  <w:style w:type="character" w:styleId="Uwydatnienie">
    <w:name w:val="Emphasis"/>
    <w:basedOn w:val="Domylnaczcionkaakapitu"/>
    <w:uiPriority w:val="20"/>
    <w:qFormat/>
    <w:rsid w:val="00EB6BD8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40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9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2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7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2F961-8354-4C67-B93C-91A882977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954</TotalTime>
  <Pages>6</Pages>
  <Words>1787</Words>
  <Characters>10728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Piotr</cp:lastModifiedBy>
  <cp:revision>205</cp:revision>
  <cp:lastPrinted>2026-04-10T09:19:00Z</cp:lastPrinted>
  <dcterms:created xsi:type="dcterms:W3CDTF">2024-01-17T13:39:00Z</dcterms:created>
  <dcterms:modified xsi:type="dcterms:W3CDTF">2026-04-29T08:46:00Z</dcterms:modified>
</cp:coreProperties>
</file>